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B303" w14:textId="77777777" w:rsidR="00887592" w:rsidRDefault="00887592" w:rsidP="00887592">
      <w:pPr>
        <w:jc w:val="center"/>
        <w:rPr>
          <w:b/>
          <w:i/>
          <w:sz w:val="18"/>
          <w:szCs w:val="18"/>
        </w:rPr>
      </w:pPr>
      <w:r>
        <w:object w:dxaOrig="6525" w:dyaOrig="1096" w14:anchorId="421A8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53.25pt" o:ole="" filled="t">
            <v:fill color2="black"/>
            <v:imagedata r:id="rId10" o:title=""/>
          </v:shape>
          <o:OLEObject Type="Embed" ProgID="Word.Picture.8" ShapeID="_x0000_i1025" DrawAspect="Content" ObjectID="_1634019440" r:id="rId11"/>
        </w:object>
      </w:r>
    </w:p>
    <w:p w14:paraId="36606EE7" w14:textId="2B86F804" w:rsidR="00887592" w:rsidRDefault="00887592" w:rsidP="00887592">
      <w:pPr>
        <w:pStyle w:val="Footer"/>
        <w:spacing w:after="0"/>
        <w:jc w:val="center"/>
        <w:rPr>
          <w:b/>
          <w:i/>
          <w:sz w:val="18"/>
          <w:szCs w:val="18"/>
        </w:rPr>
      </w:pPr>
      <w:r>
        <w:rPr>
          <w:b/>
          <w:i/>
          <w:sz w:val="18"/>
          <w:szCs w:val="18"/>
        </w:rPr>
        <w:t xml:space="preserve">Registered Office: </w:t>
      </w:r>
      <w:r w:rsidR="00C56C78">
        <w:rPr>
          <w:b/>
          <w:i/>
          <w:sz w:val="18"/>
          <w:szCs w:val="18"/>
        </w:rPr>
        <w:t>The Clock House</w:t>
      </w:r>
      <w:r>
        <w:rPr>
          <w:b/>
          <w:i/>
          <w:sz w:val="18"/>
          <w:szCs w:val="18"/>
        </w:rPr>
        <w:t xml:space="preserve">, </w:t>
      </w:r>
      <w:r w:rsidR="00C56C78" w:rsidRPr="00C56C78">
        <w:rPr>
          <w:b/>
          <w:i/>
          <w:sz w:val="18"/>
          <w:szCs w:val="18"/>
        </w:rPr>
        <w:t xml:space="preserve">National Sports Campus, </w:t>
      </w:r>
      <w:proofErr w:type="spellStart"/>
      <w:r w:rsidR="00C56C78" w:rsidRPr="00C56C78">
        <w:rPr>
          <w:b/>
          <w:i/>
          <w:sz w:val="18"/>
          <w:szCs w:val="18"/>
        </w:rPr>
        <w:t>Snugborough</w:t>
      </w:r>
      <w:proofErr w:type="spellEnd"/>
      <w:r w:rsidR="00C56C78" w:rsidRPr="00C56C78">
        <w:rPr>
          <w:b/>
          <w:i/>
          <w:sz w:val="18"/>
          <w:szCs w:val="18"/>
        </w:rPr>
        <w:t xml:space="preserve"> Road, Blanchardstown, Dublin 15, D15 CXC2</w:t>
      </w:r>
    </w:p>
    <w:p w14:paraId="2C8B74A7" w14:textId="77777777" w:rsidR="00887592" w:rsidRDefault="00887592" w:rsidP="00887592">
      <w:pPr>
        <w:pStyle w:val="Footer"/>
        <w:spacing w:after="0"/>
        <w:jc w:val="center"/>
        <w:rPr>
          <w:b/>
          <w:i/>
          <w:sz w:val="18"/>
          <w:szCs w:val="18"/>
        </w:rPr>
      </w:pPr>
      <w:r>
        <w:rPr>
          <w:b/>
          <w:i/>
          <w:sz w:val="18"/>
          <w:szCs w:val="18"/>
        </w:rPr>
        <w:t>CRO registration number: 134567</w:t>
      </w:r>
    </w:p>
    <w:p w14:paraId="7D06F13F" w14:textId="77777777" w:rsidR="00887592" w:rsidRDefault="00887592" w:rsidP="00887592">
      <w:pPr>
        <w:pStyle w:val="Footer"/>
        <w:spacing w:after="0"/>
        <w:jc w:val="center"/>
        <w:rPr>
          <w:b/>
          <w:i/>
          <w:sz w:val="18"/>
          <w:szCs w:val="18"/>
        </w:rPr>
      </w:pPr>
      <w:r>
        <w:rPr>
          <w:b/>
          <w:i/>
          <w:sz w:val="18"/>
          <w:szCs w:val="18"/>
        </w:rPr>
        <w:t>Website: www.cyclingireland.ie</w:t>
      </w:r>
    </w:p>
    <w:p w14:paraId="6FB5EC5F" w14:textId="04830ACE" w:rsidR="005D121A" w:rsidRDefault="00887592" w:rsidP="00887592">
      <w:pPr>
        <w:spacing w:after="0"/>
        <w:jc w:val="center"/>
        <w:rPr>
          <w:b/>
          <w:i/>
          <w:sz w:val="18"/>
          <w:szCs w:val="18"/>
        </w:rPr>
      </w:pPr>
      <w:r w:rsidRPr="00887592">
        <w:rPr>
          <w:b/>
          <w:i/>
          <w:sz w:val="18"/>
          <w:szCs w:val="18"/>
        </w:rPr>
        <w:t>Directors: Anthony Mitchell, Brendan Tallon,</w:t>
      </w:r>
      <w:r w:rsidR="005D121A">
        <w:rPr>
          <w:b/>
          <w:i/>
          <w:sz w:val="18"/>
          <w:szCs w:val="18"/>
        </w:rPr>
        <w:t xml:space="preserve"> </w:t>
      </w:r>
      <w:r w:rsidR="001A2406">
        <w:rPr>
          <w:b/>
          <w:i/>
          <w:sz w:val="18"/>
          <w:szCs w:val="18"/>
        </w:rPr>
        <w:t>Noel Mulroy</w:t>
      </w:r>
      <w:r w:rsidRPr="00887592">
        <w:rPr>
          <w:b/>
          <w:i/>
          <w:sz w:val="18"/>
          <w:szCs w:val="18"/>
        </w:rPr>
        <w:t xml:space="preserve">, Ciaran McKenna, David Smyth, Eugene Moriarty, </w:t>
      </w:r>
    </w:p>
    <w:p w14:paraId="0E620223" w14:textId="0A6F6D04" w:rsidR="00887592" w:rsidRDefault="00887592" w:rsidP="00887592">
      <w:pPr>
        <w:spacing w:after="0"/>
        <w:jc w:val="center"/>
        <w:rPr>
          <w:b/>
          <w:i/>
          <w:sz w:val="18"/>
          <w:szCs w:val="18"/>
        </w:rPr>
      </w:pPr>
      <w:r w:rsidRPr="00887592">
        <w:rPr>
          <w:b/>
          <w:i/>
          <w:sz w:val="18"/>
          <w:szCs w:val="18"/>
        </w:rPr>
        <w:t xml:space="preserve">Gillian Mc Darby, </w:t>
      </w:r>
      <w:proofErr w:type="spellStart"/>
      <w:r w:rsidR="009B6340">
        <w:rPr>
          <w:b/>
          <w:i/>
          <w:sz w:val="18"/>
          <w:szCs w:val="18"/>
        </w:rPr>
        <w:t>Mícheal</w:t>
      </w:r>
      <w:proofErr w:type="spellEnd"/>
      <w:r w:rsidR="009B6340">
        <w:rPr>
          <w:b/>
          <w:i/>
          <w:sz w:val="18"/>
          <w:szCs w:val="18"/>
        </w:rPr>
        <w:t xml:space="preserve"> Concannon</w:t>
      </w:r>
      <w:r w:rsidRPr="00887592">
        <w:rPr>
          <w:b/>
          <w:i/>
          <w:sz w:val="18"/>
          <w:szCs w:val="18"/>
        </w:rPr>
        <w:t>, Michael Mannix, Ronan McLaughlin</w:t>
      </w:r>
    </w:p>
    <w:p w14:paraId="60F8C31E" w14:textId="77777777" w:rsidR="00887592" w:rsidRDefault="00887592" w:rsidP="00887592">
      <w:pPr>
        <w:spacing w:after="0"/>
        <w:jc w:val="center"/>
      </w:pPr>
      <w:r>
        <w:rPr>
          <w:b/>
          <w:i/>
          <w:sz w:val="18"/>
          <w:szCs w:val="18"/>
        </w:rPr>
        <w:t>The Irish Cycling Federation trading as Cycling Ireland, an Irish registered company limited by guarantee.</w:t>
      </w:r>
    </w:p>
    <w:p w14:paraId="4DED7EE4" w14:textId="06DD50F0" w:rsidR="00887592" w:rsidRPr="00715ED6" w:rsidRDefault="00887592" w:rsidP="00715ED6">
      <w:pPr>
        <w:spacing w:before="120" w:after="120" w:line="240" w:lineRule="auto"/>
        <w:jc w:val="center"/>
        <w:rPr>
          <w:rFonts w:cs="Calibri"/>
          <w:b/>
          <w:sz w:val="28"/>
          <w:u w:val="single"/>
        </w:rPr>
      </w:pPr>
      <w:r w:rsidRPr="00715ED6">
        <w:rPr>
          <w:rFonts w:cs="Calibri"/>
          <w:b/>
          <w:sz w:val="28"/>
          <w:u w:val="single"/>
        </w:rPr>
        <w:t>Final AGM Notice – 201</w:t>
      </w:r>
      <w:r w:rsidR="00FB62B3">
        <w:rPr>
          <w:rFonts w:cs="Calibri"/>
          <w:b/>
          <w:sz w:val="28"/>
          <w:u w:val="single"/>
        </w:rPr>
        <w:t>9</w:t>
      </w:r>
      <w:r w:rsidRPr="00715ED6">
        <w:rPr>
          <w:rFonts w:cs="Calibri"/>
          <w:b/>
          <w:sz w:val="28"/>
          <w:u w:val="single"/>
        </w:rPr>
        <w:t xml:space="preserve"> AGM</w:t>
      </w:r>
    </w:p>
    <w:p w14:paraId="7290D548" w14:textId="2A05B1C0" w:rsidR="00F22972" w:rsidRDefault="00FB62B3" w:rsidP="00F22972">
      <w:pPr>
        <w:tabs>
          <w:tab w:val="left" w:pos="3600"/>
        </w:tabs>
        <w:spacing w:after="0" w:line="240" w:lineRule="auto"/>
        <w:rPr>
          <w:rFonts w:cs="Calibri"/>
          <w:sz w:val="24"/>
        </w:rPr>
      </w:pPr>
      <w:r>
        <w:rPr>
          <w:rFonts w:cs="Calibri"/>
          <w:sz w:val="24"/>
        </w:rPr>
        <w:t>30</w:t>
      </w:r>
      <w:r w:rsidR="00887592" w:rsidRPr="00F13A0E">
        <w:rPr>
          <w:rFonts w:cs="Calibri"/>
          <w:sz w:val="24"/>
        </w:rPr>
        <w:t>th October 201</w:t>
      </w:r>
      <w:r>
        <w:rPr>
          <w:rFonts w:cs="Calibri"/>
          <w:sz w:val="24"/>
        </w:rPr>
        <w:t>9</w:t>
      </w:r>
    </w:p>
    <w:p w14:paraId="2B29BE9B" w14:textId="6E2A9486" w:rsidR="00887592" w:rsidRPr="00F13A0E" w:rsidRDefault="00887592" w:rsidP="00F22972">
      <w:pPr>
        <w:tabs>
          <w:tab w:val="left" w:pos="3600"/>
        </w:tabs>
        <w:spacing w:after="0" w:line="240" w:lineRule="auto"/>
        <w:rPr>
          <w:rFonts w:cs="Calibri"/>
          <w:sz w:val="24"/>
        </w:rPr>
      </w:pPr>
      <w:r w:rsidRPr="00F13A0E">
        <w:rPr>
          <w:rFonts w:cs="Calibri"/>
          <w:sz w:val="24"/>
        </w:rPr>
        <w:tab/>
      </w:r>
    </w:p>
    <w:p w14:paraId="7B82089C" w14:textId="7046C03A" w:rsidR="00887592" w:rsidRPr="00F13A0E" w:rsidRDefault="00887592" w:rsidP="00F22972">
      <w:pPr>
        <w:spacing w:after="0" w:line="240" w:lineRule="auto"/>
        <w:rPr>
          <w:rFonts w:cs="Calibri"/>
          <w:sz w:val="24"/>
        </w:rPr>
      </w:pPr>
      <w:r w:rsidRPr="00F13A0E">
        <w:rPr>
          <w:rFonts w:cs="Calibri"/>
          <w:sz w:val="24"/>
        </w:rPr>
        <w:t xml:space="preserve">The Cycling Ireland Annual General Meeting will take place on </w:t>
      </w:r>
      <w:r w:rsidR="009B6340">
        <w:rPr>
          <w:rFonts w:cs="Calibri"/>
          <w:sz w:val="24"/>
        </w:rPr>
        <w:t>23</w:t>
      </w:r>
      <w:r w:rsidR="009B6340" w:rsidRPr="009B6340">
        <w:rPr>
          <w:rFonts w:cs="Calibri"/>
          <w:sz w:val="24"/>
          <w:vertAlign w:val="superscript"/>
        </w:rPr>
        <w:t>rd</w:t>
      </w:r>
      <w:r w:rsidR="009B6340">
        <w:rPr>
          <w:rFonts w:cs="Calibri"/>
          <w:sz w:val="24"/>
        </w:rPr>
        <w:t xml:space="preserve"> November</w:t>
      </w:r>
      <w:r w:rsidRPr="00F13A0E">
        <w:rPr>
          <w:rFonts w:cs="Calibri"/>
          <w:sz w:val="24"/>
        </w:rPr>
        <w:t xml:space="preserve">, at </w:t>
      </w:r>
      <w:r w:rsidR="00D4293F">
        <w:rPr>
          <w:rFonts w:cs="Calibri"/>
          <w:sz w:val="24"/>
        </w:rPr>
        <w:t>10</w:t>
      </w:r>
      <w:r w:rsidR="004C7423">
        <w:rPr>
          <w:rFonts w:cs="Calibri"/>
          <w:sz w:val="24"/>
        </w:rPr>
        <w:t>:00</w:t>
      </w:r>
      <w:r w:rsidRPr="00F13A0E">
        <w:rPr>
          <w:rFonts w:cs="Calibri"/>
          <w:sz w:val="24"/>
        </w:rPr>
        <w:t xml:space="preserve">am, at the </w:t>
      </w:r>
      <w:r w:rsidR="009B6340" w:rsidRPr="009B6340">
        <w:rPr>
          <w:rFonts w:cs="Calibri"/>
          <w:sz w:val="24"/>
        </w:rPr>
        <w:t xml:space="preserve">Citywest Hotel, Garters Lane, </w:t>
      </w:r>
      <w:proofErr w:type="spellStart"/>
      <w:r w:rsidR="009B6340" w:rsidRPr="009B6340">
        <w:rPr>
          <w:rFonts w:cs="Calibri"/>
          <w:sz w:val="24"/>
        </w:rPr>
        <w:t>Saggart</w:t>
      </w:r>
      <w:proofErr w:type="spellEnd"/>
      <w:r w:rsidR="009B6340" w:rsidRPr="009B6340">
        <w:rPr>
          <w:rFonts w:cs="Calibri"/>
          <w:sz w:val="24"/>
        </w:rPr>
        <w:t>, Co. Dublin</w:t>
      </w:r>
      <w:r w:rsidRPr="00F13A0E">
        <w:rPr>
          <w:rFonts w:cs="Calibri"/>
          <w:sz w:val="24"/>
        </w:rPr>
        <w:t xml:space="preserve">.  Delegates are requested to arrive prior to </w:t>
      </w:r>
      <w:r w:rsidR="00D4293F">
        <w:rPr>
          <w:rFonts w:cs="Calibri"/>
          <w:sz w:val="24"/>
        </w:rPr>
        <w:t>10</w:t>
      </w:r>
      <w:r w:rsidR="009B6340">
        <w:rPr>
          <w:rFonts w:cs="Calibri"/>
          <w:sz w:val="24"/>
        </w:rPr>
        <w:t>.</w:t>
      </w:r>
      <w:r w:rsidR="004C7423">
        <w:rPr>
          <w:rFonts w:cs="Calibri"/>
          <w:sz w:val="24"/>
        </w:rPr>
        <w:t>00</w:t>
      </w:r>
      <w:r w:rsidR="005D121A">
        <w:rPr>
          <w:rFonts w:cs="Calibri"/>
          <w:sz w:val="24"/>
        </w:rPr>
        <w:t>am</w:t>
      </w:r>
      <w:r w:rsidRPr="00F13A0E">
        <w:rPr>
          <w:rFonts w:cs="Calibri"/>
          <w:sz w:val="24"/>
        </w:rPr>
        <w:t xml:space="preserve"> in order to facilitate a timely start to the AGM.  Enclosed are the standing orders and final agenda for the AGM. </w:t>
      </w:r>
    </w:p>
    <w:p w14:paraId="471AB583" w14:textId="77777777" w:rsidR="00F22972" w:rsidRDefault="00F22972" w:rsidP="00F22972">
      <w:pPr>
        <w:spacing w:after="0" w:line="240" w:lineRule="auto"/>
        <w:rPr>
          <w:rFonts w:cs="Calibri"/>
          <w:sz w:val="24"/>
        </w:rPr>
      </w:pPr>
    </w:p>
    <w:p w14:paraId="469153BD" w14:textId="66F8FC7B" w:rsidR="00887592" w:rsidRPr="00F13A0E" w:rsidRDefault="00887592" w:rsidP="00F22972">
      <w:pPr>
        <w:spacing w:after="0" w:line="240" w:lineRule="auto"/>
        <w:rPr>
          <w:rFonts w:cs="Calibri"/>
          <w:sz w:val="24"/>
        </w:rPr>
      </w:pPr>
      <w:r w:rsidRPr="00F13A0E">
        <w:rPr>
          <w:rFonts w:cs="Calibri"/>
          <w:sz w:val="24"/>
        </w:rPr>
        <w:t xml:space="preserve">A detailed AGM manual with the various reports, accounts and other information will be made available to delegates on the day and on the Cycling Ireland website in advance of the AGM.  </w:t>
      </w:r>
    </w:p>
    <w:p w14:paraId="6082A596" w14:textId="77777777" w:rsidR="00F22972" w:rsidRDefault="00F22972" w:rsidP="00F22972">
      <w:pPr>
        <w:spacing w:after="0" w:line="240" w:lineRule="auto"/>
        <w:rPr>
          <w:rFonts w:cs="Calibri"/>
          <w:sz w:val="24"/>
        </w:rPr>
      </w:pPr>
    </w:p>
    <w:p w14:paraId="5046584B" w14:textId="66B2480A" w:rsidR="00887592" w:rsidRPr="00F13A0E" w:rsidRDefault="00887592" w:rsidP="00F22972">
      <w:pPr>
        <w:spacing w:after="0" w:line="240" w:lineRule="auto"/>
        <w:rPr>
          <w:rFonts w:cs="Calibri"/>
          <w:sz w:val="24"/>
        </w:rPr>
      </w:pPr>
      <w:r w:rsidRPr="00F13A0E">
        <w:rPr>
          <w:rFonts w:cs="Calibri"/>
          <w:sz w:val="24"/>
        </w:rPr>
        <w:t>Please also note:</w:t>
      </w:r>
    </w:p>
    <w:p w14:paraId="35B61EE5" w14:textId="77777777" w:rsidR="00887592" w:rsidRPr="00F13A0E" w:rsidRDefault="00887592" w:rsidP="00F22972">
      <w:pPr>
        <w:pStyle w:val="ListParagraph"/>
        <w:numPr>
          <w:ilvl w:val="0"/>
          <w:numId w:val="13"/>
        </w:numPr>
        <w:spacing w:after="0" w:line="240" w:lineRule="auto"/>
        <w:rPr>
          <w:rFonts w:cs="Calibri"/>
          <w:sz w:val="24"/>
        </w:rPr>
      </w:pPr>
      <w:r w:rsidRPr="00F13A0E">
        <w:rPr>
          <w:rFonts w:cs="Calibri"/>
          <w:sz w:val="24"/>
        </w:rPr>
        <w:t xml:space="preserve">Only clubs registered for at least six months are entitled to vote (clause 25.b.ii); </w:t>
      </w:r>
    </w:p>
    <w:p w14:paraId="26CC1561" w14:textId="77777777" w:rsidR="00887592" w:rsidRPr="00F13A0E" w:rsidRDefault="00887592" w:rsidP="00F22972">
      <w:pPr>
        <w:pStyle w:val="ListParagraph"/>
        <w:numPr>
          <w:ilvl w:val="0"/>
          <w:numId w:val="13"/>
        </w:numPr>
        <w:spacing w:after="0" w:line="240" w:lineRule="auto"/>
        <w:rPr>
          <w:rFonts w:cs="Calibri"/>
          <w:sz w:val="24"/>
        </w:rPr>
      </w:pPr>
      <w:r w:rsidRPr="00F13A0E">
        <w:rPr>
          <w:rFonts w:cs="Calibri"/>
          <w:sz w:val="24"/>
        </w:rPr>
        <w:t>Those casting votes must be at least 18 years old as at the date of the AGM (clause 34);</w:t>
      </w:r>
    </w:p>
    <w:p w14:paraId="7E5CEA13" w14:textId="77777777" w:rsidR="00887592" w:rsidRPr="00F13A0E" w:rsidRDefault="00887592" w:rsidP="00F22972">
      <w:pPr>
        <w:pStyle w:val="ListParagraph"/>
        <w:numPr>
          <w:ilvl w:val="0"/>
          <w:numId w:val="13"/>
        </w:numPr>
        <w:spacing w:after="0" w:line="240" w:lineRule="auto"/>
        <w:rPr>
          <w:rFonts w:cs="Calibri"/>
          <w:sz w:val="24"/>
        </w:rPr>
      </w:pPr>
      <w:r w:rsidRPr="00F13A0E">
        <w:rPr>
          <w:rFonts w:cs="Calibri"/>
          <w:sz w:val="24"/>
        </w:rPr>
        <w:t xml:space="preserve">A member may cast only a </w:t>
      </w:r>
      <w:r w:rsidRPr="00F13A0E">
        <w:rPr>
          <w:rFonts w:cs="Calibri"/>
          <w:b/>
          <w:sz w:val="24"/>
        </w:rPr>
        <w:t>si</w:t>
      </w:r>
      <w:r w:rsidR="006A30BC" w:rsidRPr="00F13A0E">
        <w:rPr>
          <w:rFonts w:cs="Calibri"/>
          <w:b/>
          <w:sz w:val="24"/>
        </w:rPr>
        <w:t>ng</w:t>
      </w:r>
      <w:r w:rsidRPr="00F13A0E">
        <w:rPr>
          <w:rFonts w:cs="Calibri"/>
          <w:b/>
          <w:sz w:val="24"/>
        </w:rPr>
        <w:t>l</w:t>
      </w:r>
      <w:r w:rsidR="006A30BC" w:rsidRPr="00F13A0E">
        <w:rPr>
          <w:rFonts w:cs="Calibri"/>
          <w:b/>
          <w:sz w:val="24"/>
        </w:rPr>
        <w:t>e</w:t>
      </w:r>
      <w:r w:rsidRPr="00F13A0E">
        <w:rPr>
          <w:rFonts w:cs="Calibri"/>
          <w:b/>
          <w:sz w:val="24"/>
        </w:rPr>
        <w:t xml:space="preserve"> vote</w:t>
      </w:r>
      <w:r w:rsidRPr="00F13A0E">
        <w:rPr>
          <w:rFonts w:cs="Calibri"/>
          <w:sz w:val="24"/>
        </w:rPr>
        <w:t xml:space="preserve"> for each Affiliated Club, Provincial Executive or Commission of which they are a delegate for (clause 34);</w:t>
      </w:r>
    </w:p>
    <w:p w14:paraId="4D8CD1D0" w14:textId="77777777" w:rsidR="00887592" w:rsidRPr="00F13A0E" w:rsidRDefault="00887592" w:rsidP="00F22972">
      <w:pPr>
        <w:pStyle w:val="ListParagraph"/>
        <w:numPr>
          <w:ilvl w:val="0"/>
          <w:numId w:val="13"/>
        </w:numPr>
        <w:spacing w:after="0" w:line="240" w:lineRule="auto"/>
        <w:rPr>
          <w:rFonts w:cs="Calibri"/>
          <w:sz w:val="24"/>
        </w:rPr>
      </w:pPr>
      <w:r w:rsidRPr="00F13A0E">
        <w:rPr>
          <w:rFonts w:cs="Calibri"/>
          <w:sz w:val="24"/>
        </w:rPr>
        <w:t>There is no voting by proxy (clause 25.b.iii)</w:t>
      </w:r>
    </w:p>
    <w:p w14:paraId="0CBCE92E" w14:textId="77777777" w:rsidR="00F22972" w:rsidRDefault="00F22972" w:rsidP="00F22972">
      <w:pPr>
        <w:spacing w:after="0" w:line="240" w:lineRule="auto"/>
        <w:rPr>
          <w:rFonts w:cs="Calibri"/>
          <w:sz w:val="24"/>
        </w:rPr>
      </w:pPr>
    </w:p>
    <w:p w14:paraId="2B6D3157" w14:textId="77777777" w:rsidR="00F22972" w:rsidRDefault="00F22972" w:rsidP="00F22972">
      <w:pPr>
        <w:spacing w:after="0" w:line="240" w:lineRule="auto"/>
        <w:rPr>
          <w:rFonts w:cs="Calibri"/>
          <w:sz w:val="24"/>
        </w:rPr>
      </w:pPr>
    </w:p>
    <w:p w14:paraId="4D3C1980" w14:textId="611D6495" w:rsidR="00887592" w:rsidRDefault="00887592" w:rsidP="00F22972">
      <w:pPr>
        <w:spacing w:after="0" w:line="240" w:lineRule="auto"/>
        <w:rPr>
          <w:rFonts w:cs="Calibri"/>
          <w:sz w:val="24"/>
        </w:rPr>
      </w:pPr>
      <w:r w:rsidRPr="00F13A0E">
        <w:rPr>
          <w:rFonts w:cs="Calibri"/>
          <w:sz w:val="24"/>
        </w:rPr>
        <w:t>Yours sincerely,</w:t>
      </w:r>
    </w:p>
    <w:p w14:paraId="3FA893A7" w14:textId="41353A3F" w:rsidR="00956043" w:rsidRDefault="00956043" w:rsidP="00F22972">
      <w:pPr>
        <w:spacing w:after="0" w:line="240" w:lineRule="auto"/>
        <w:rPr>
          <w:rFonts w:cs="Calibri"/>
          <w:sz w:val="24"/>
        </w:rPr>
      </w:pPr>
    </w:p>
    <w:p w14:paraId="32084ECA" w14:textId="3E09F84D" w:rsidR="00956043" w:rsidRDefault="005D121A" w:rsidP="00F22972">
      <w:pPr>
        <w:spacing w:after="0" w:line="240" w:lineRule="auto"/>
        <w:rPr>
          <w:rFonts w:cs="Calibri"/>
          <w:sz w:val="24"/>
        </w:rPr>
      </w:pPr>
      <w:r>
        <w:rPr>
          <w:rFonts w:cs="Calibri"/>
          <w:noProof/>
          <w:sz w:val="24"/>
        </w:rPr>
        <w:drawing>
          <wp:inline distT="0" distB="0" distL="0" distR="0" wp14:anchorId="1F877EBC" wp14:editId="3273F983">
            <wp:extent cx="2263676" cy="1114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al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2106" cy="1118575"/>
                    </a:xfrm>
                    <a:prstGeom prst="rect">
                      <a:avLst/>
                    </a:prstGeom>
                  </pic:spPr>
                </pic:pic>
              </a:graphicData>
            </a:graphic>
          </wp:inline>
        </w:drawing>
      </w:r>
    </w:p>
    <w:p w14:paraId="7C77BD3F" w14:textId="18A41585" w:rsidR="00956043" w:rsidRDefault="00956043" w:rsidP="00F22972">
      <w:pPr>
        <w:spacing w:after="0" w:line="240" w:lineRule="auto"/>
        <w:rPr>
          <w:rFonts w:cs="Calibri"/>
          <w:sz w:val="24"/>
        </w:rPr>
      </w:pPr>
    </w:p>
    <w:p w14:paraId="69DA5E10" w14:textId="6F72948F" w:rsidR="00956043" w:rsidRPr="00F13A0E" w:rsidRDefault="00956043" w:rsidP="00F22972">
      <w:pPr>
        <w:spacing w:after="0" w:line="240" w:lineRule="auto"/>
        <w:rPr>
          <w:rFonts w:cs="Calibri"/>
          <w:sz w:val="24"/>
        </w:rPr>
      </w:pPr>
      <w:proofErr w:type="spellStart"/>
      <w:r>
        <w:rPr>
          <w:rFonts w:cs="Calibri"/>
          <w:sz w:val="24"/>
        </w:rPr>
        <w:t>M</w:t>
      </w:r>
      <w:r w:rsidR="004A15CA">
        <w:rPr>
          <w:rFonts w:cs="Calibri"/>
          <w:sz w:val="24"/>
        </w:rPr>
        <w:t>í</w:t>
      </w:r>
      <w:r>
        <w:rPr>
          <w:rFonts w:cs="Calibri"/>
          <w:sz w:val="24"/>
        </w:rPr>
        <w:t>cheal</w:t>
      </w:r>
      <w:proofErr w:type="spellEnd"/>
      <w:r>
        <w:rPr>
          <w:rFonts w:cs="Calibri"/>
          <w:sz w:val="24"/>
        </w:rPr>
        <w:t xml:space="preserve"> Concannon</w:t>
      </w:r>
      <w:r>
        <w:rPr>
          <w:rFonts w:cs="Calibri"/>
          <w:sz w:val="24"/>
        </w:rPr>
        <w:br/>
        <w:t>Company Secretary, Irish Cycling Federation</w:t>
      </w:r>
      <w:r w:rsidR="00300398">
        <w:rPr>
          <w:rFonts w:cs="Calibri"/>
          <w:sz w:val="24"/>
        </w:rPr>
        <w:t xml:space="preserve"> t/a Cycling Ireland</w:t>
      </w:r>
    </w:p>
    <w:p w14:paraId="15AB2BE1" w14:textId="133B257B" w:rsidR="00887592" w:rsidRPr="00F13A0E" w:rsidRDefault="00887592" w:rsidP="004D4070">
      <w:pPr>
        <w:spacing w:before="120" w:after="120" w:line="240" w:lineRule="auto"/>
        <w:rPr>
          <w:rFonts w:cs="Calibri"/>
          <w:sz w:val="24"/>
        </w:rPr>
      </w:pPr>
      <w:r w:rsidRPr="00F13A0E">
        <w:rPr>
          <w:rFonts w:cs="Calibri"/>
          <w:sz w:val="24"/>
        </w:rPr>
        <w:t xml:space="preserve"> </w:t>
      </w:r>
    </w:p>
    <w:p w14:paraId="561D0FF8" w14:textId="77777777" w:rsidR="00943F0C" w:rsidRPr="00F13A0E" w:rsidRDefault="00943F0C">
      <w:pPr>
        <w:suppressAutoHyphens w:val="0"/>
        <w:spacing w:after="160" w:line="259" w:lineRule="auto"/>
        <w:rPr>
          <w:sz w:val="24"/>
        </w:rPr>
      </w:pPr>
      <w:r w:rsidRPr="00F13A0E">
        <w:rPr>
          <w:sz w:val="24"/>
        </w:rPr>
        <w:br w:type="page"/>
      </w:r>
    </w:p>
    <w:p w14:paraId="33FA8DA3" w14:textId="77777777" w:rsidR="00943F0C" w:rsidRDefault="00943F0C" w:rsidP="00943F0C">
      <w:pPr>
        <w:jc w:val="center"/>
        <w:rPr>
          <w:b/>
          <w:i/>
          <w:sz w:val="18"/>
          <w:szCs w:val="18"/>
        </w:rPr>
      </w:pPr>
      <w:r>
        <w:object w:dxaOrig="6525" w:dyaOrig="1096" w14:anchorId="3AA3B78B">
          <v:shape id="_x0000_i1026" type="#_x0000_t75" style="width:296.25pt;height:53.25pt" o:ole="" filled="t">
            <v:fill color2="black"/>
            <v:imagedata r:id="rId10" o:title=""/>
          </v:shape>
          <o:OLEObject Type="Embed" ProgID="Word.Picture.8" ShapeID="_x0000_i1026" DrawAspect="Content" ObjectID="_1634019441" r:id="rId13"/>
        </w:object>
      </w:r>
    </w:p>
    <w:p w14:paraId="2E187950" w14:textId="0F140BFE" w:rsidR="00943F0C" w:rsidRDefault="00943F0C" w:rsidP="00943F0C">
      <w:pPr>
        <w:pStyle w:val="Footer"/>
        <w:spacing w:after="0"/>
        <w:jc w:val="center"/>
        <w:rPr>
          <w:b/>
          <w:i/>
          <w:sz w:val="18"/>
          <w:szCs w:val="18"/>
        </w:rPr>
      </w:pPr>
      <w:r>
        <w:rPr>
          <w:b/>
          <w:i/>
          <w:sz w:val="18"/>
          <w:szCs w:val="18"/>
        </w:rPr>
        <w:t xml:space="preserve">Registered Office: </w:t>
      </w:r>
      <w:r w:rsidR="007B5642" w:rsidRPr="007B5642">
        <w:rPr>
          <w:b/>
          <w:i/>
          <w:sz w:val="18"/>
          <w:szCs w:val="18"/>
        </w:rPr>
        <w:t xml:space="preserve">The Clock House, National Sports Campus, </w:t>
      </w:r>
      <w:proofErr w:type="spellStart"/>
      <w:r w:rsidR="007B5642" w:rsidRPr="007B5642">
        <w:rPr>
          <w:b/>
          <w:i/>
          <w:sz w:val="18"/>
          <w:szCs w:val="18"/>
        </w:rPr>
        <w:t>Snugborough</w:t>
      </w:r>
      <w:proofErr w:type="spellEnd"/>
      <w:r w:rsidR="007B5642" w:rsidRPr="007B5642">
        <w:rPr>
          <w:b/>
          <w:i/>
          <w:sz w:val="18"/>
          <w:szCs w:val="18"/>
        </w:rPr>
        <w:t xml:space="preserve"> Road, Blanchardstown, Dublin 15, D15 CXC2</w:t>
      </w:r>
    </w:p>
    <w:p w14:paraId="7BF2B665" w14:textId="77777777" w:rsidR="00943F0C" w:rsidRDefault="00943F0C" w:rsidP="00943F0C">
      <w:pPr>
        <w:pStyle w:val="Footer"/>
        <w:spacing w:after="0"/>
        <w:jc w:val="center"/>
        <w:rPr>
          <w:b/>
          <w:i/>
          <w:sz w:val="18"/>
          <w:szCs w:val="18"/>
        </w:rPr>
      </w:pPr>
      <w:r>
        <w:rPr>
          <w:b/>
          <w:i/>
          <w:sz w:val="18"/>
          <w:szCs w:val="18"/>
        </w:rPr>
        <w:t>CRO registration number: 134567</w:t>
      </w:r>
    </w:p>
    <w:p w14:paraId="294C33B5" w14:textId="77777777" w:rsidR="00943F0C" w:rsidRDefault="00943F0C" w:rsidP="00943F0C">
      <w:pPr>
        <w:pStyle w:val="Footer"/>
        <w:spacing w:after="0"/>
        <w:jc w:val="center"/>
        <w:rPr>
          <w:b/>
          <w:i/>
          <w:sz w:val="18"/>
          <w:szCs w:val="18"/>
        </w:rPr>
      </w:pPr>
      <w:r>
        <w:rPr>
          <w:b/>
          <w:i/>
          <w:sz w:val="18"/>
          <w:szCs w:val="18"/>
        </w:rPr>
        <w:t>Website: www.cyclingireland.ie</w:t>
      </w:r>
    </w:p>
    <w:p w14:paraId="0810D08B" w14:textId="6B14EB16" w:rsidR="005D121A" w:rsidRPr="005D121A" w:rsidRDefault="00943F0C" w:rsidP="005D121A">
      <w:pPr>
        <w:spacing w:after="0"/>
        <w:jc w:val="center"/>
        <w:rPr>
          <w:b/>
          <w:i/>
          <w:sz w:val="18"/>
          <w:szCs w:val="18"/>
        </w:rPr>
      </w:pPr>
      <w:r w:rsidRPr="00887592">
        <w:rPr>
          <w:b/>
          <w:i/>
          <w:sz w:val="18"/>
          <w:szCs w:val="18"/>
        </w:rPr>
        <w:t xml:space="preserve">Directors: </w:t>
      </w:r>
      <w:r w:rsidR="005D121A" w:rsidRPr="005D121A">
        <w:rPr>
          <w:b/>
          <w:i/>
          <w:sz w:val="18"/>
          <w:szCs w:val="18"/>
        </w:rPr>
        <w:t xml:space="preserve">Anthony Mitchell, Brendan Tallon, Noel Mulroy, Ciaran McKenna, David Smyth, Eugene Moriarty, </w:t>
      </w:r>
    </w:p>
    <w:p w14:paraId="6B6879B2" w14:textId="081D2BC2" w:rsidR="00943F0C" w:rsidRDefault="005D121A" w:rsidP="005D121A">
      <w:pPr>
        <w:spacing w:after="0"/>
        <w:jc w:val="center"/>
        <w:rPr>
          <w:b/>
          <w:i/>
          <w:sz w:val="18"/>
          <w:szCs w:val="18"/>
        </w:rPr>
      </w:pPr>
      <w:r w:rsidRPr="005D121A">
        <w:rPr>
          <w:b/>
          <w:i/>
          <w:sz w:val="18"/>
          <w:szCs w:val="18"/>
        </w:rPr>
        <w:t xml:space="preserve">Gillian Mc Darby, </w:t>
      </w:r>
      <w:proofErr w:type="spellStart"/>
      <w:r w:rsidRPr="005D121A">
        <w:rPr>
          <w:b/>
          <w:i/>
          <w:sz w:val="18"/>
          <w:szCs w:val="18"/>
        </w:rPr>
        <w:t>Mícheal</w:t>
      </w:r>
      <w:proofErr w:type="spellEnd"/>
      <w:r w:rsidRPr="005D121A">
        <w:rPr>
          <w:b/>
          <w:i/>
          <w:sz w:val="18"/>
          <w:szCs w:val="18"/>
        </w:rPr>
        <w:t xml:space="preserve"> Concannon, Michael Mannix, Ronan McLaughlin</w:t>
      </w:r>
    </w:p>
    <w:p w14:paraId="2211A4CA" w14:textId="77777777" w:rsidR="00943F0C" w:rsidRDefault="00943F0C" w:rsidP="00943F0C">
      <w:pPr>
        <w:spacing w:after="0"/>
        <w:jc w:val="center"/>
      </w:pPr>
      <w:r>
        <w:rPr>
          <w:b/>
          <w:i/>
          <w:sz w:val="18"/>
          <w:szCs w:val="18"/>
        </w:rPr>
        <w:t>The Irish Cycling Federation trading as Cycling Ireland, an Irish registered company limited by guarantee.</w:t>
      </w:r>
    </w:p>
    <w:p w14:paraId="018F6BA9" w14:textId="7C4CB715" w:rsidR="00943F0C" w:rsidRPr="004D4070" w:rsidRDefault="00943F0C" w:rsidP="004D4070">
      <w:pPr>
        <w:shd w:val="clear" w:color="auto" w:fill="FFFFFF"/>
        <w:spacing w:before="120" w:after="120" w:line="240" w:lineRule="auto"/>
        <w:jc w:val="center"/>
        <w:rPr>
          <w:rFonts w:asciiTheme="minorHAnsi" w:hAnsiTheme="minorHAnsi" w:cstheme="minorHAnsi"/>
          <w:sz w:val="28"/>
        </w:rPr>
      </w:pPr>
      <w:r w:rsidRPr="004D4070">
        <w:rPr>
          <w:rFonts w:asciiTheme="minorHAnsi" w:eastAsia="Times New Roman" w:hAnsiTheme="minorHAnsi" w:cstheme="minorHAnsi"/>
          <w:b/>
          <w:bCs/>
          <w:sz w:val="28"/>
          <w:u w:val="single"/>
        </w:rPr>
        <w:t>Standing Orders for 201</w:t>
      </w:r>
      <w:r w:rsidR="00C56C78">
        <w:rPr>
          <w:rFonts w:asciiTheme="minorHAnsi" w:eastAsia="Times New Roman" w:hAnsiTheme="minorHAnsi" w:cstheme="minorHAnsi"/>
          <w:b/>
          <w:bCs/>
          <w:sz w:val="28"/>
          <w:u w:val="single"/>
        </w:rPr>
        <w:t>9</w:t>
      </w:r>
      <w:r w:rsidRPr="004D4070">
        <w:rPr>
          <w:rFonts w:asciiTheme="minorHAnsi" w:eastAsia="Times New Roman" w:hAnsiTheme="minorHAnsi" w:cstheme="minorHAnsi"/>
          <w:b/>
          <w:bCs/>
          <w:sz w:val="28"/>
          <w:u w:val="single"/>
        </w:rPr>
        <w:t xml:space="preserve"> Cycling Ireland AGM</w:t>
      </w:r>
    </w:p>
    <w:p w14:paraId="10711EFD" w14:textId="39D7C892" w:rsidR="00715ED6"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715ED6">
        <w:rPr>
          <w:rFonts w:asciiTheme="minorHAnsi" w:hAnsiTheme="minorHAnsi" w:cstheme="minorHAnsi"/>
          <w:sz w:val="24"/>
        </w:rPr>
        <w:t>Only club, commission or provincial executive delegates and persons invited by the Chair</w:t>
      </w:r>
      <w:r w:rsidR="005D121A">
        <w:rPr>
          <w:rFonts w:asciiTheme="minorHAnsi" w:hAnsiTheme="minorHAnsi" w:cstheme="minorHAnsi"/>
          <w:sz w:val="24"/>
        </w:rPr>
        <w:t>person</w:t>
      </w:r>
      <w:r w:rsidRPr="00715ED6">
        <w:rPr>
          <w:rFonts w:asciiTheme="minorHAnsi" w:hAnsiTheme="minorHAnsi" w:cstheme="minorHAnsi"/>
          <w:sz w:val="24"/>
        </w:rPr>
        <w:t xml:space="preserve"> may address the meeting.</w:t>
      </w:r>
    </w:p>
    <w:p w14:paraId="3DE00683"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0CB336BE" w14:textId="4902EDFF" w:rsidR="00943F0C" w:rsidRPr="00715ED6"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715ED6">
        <w:rPr>
          <w:rFonts w:asciiTheme="minorHAnsi" w:hAnsiTheme="minorHAnsi" w:cstheme="minorHAnsi"/>
          <w:sz w:val="24"/>
        </w:rPr>
        <w:t>A motion can only be moved by a representative of the member, as defined in the Articles of Association 2 (a) to (g) inclusive, who proposed the motion or by a Board member.</w:t>
      </w:r>
    </w:p>
    <w:p w14:paraId="3BE90DD9" w14:textId="023E1241"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5247C328" w14:textId="5666AC33" w:rsidR="00943F0C"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A motion or amendment shall be seconded immediately after the mover’s speech and before any discussion is permitted.</w:t>
      </w:r>
    </w:p>
    <w:p w14:paraId="70F3B6AB"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2616AED9" w14:textId="7659E002" w:rsidR="00943F0C"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 xml:space="preserve">A speaker shall not speak more than once in debate on any motion or amendment except in the following circumstances: </w:t>
      </w:r>
    </w:p>
    <w:p w14:paraId="4F3E8217" w14:textId="77777777" w:rsidR="00943F0C" w:rsidRPr="00F13A0E" w:rsidRDefault="00943F0C" w:rsidP="00715ED6">
      <w:pPr>
        <w:numPr>
          <w:ilvl w:val="1"/>
          <w:numId w:val="14"/>
        </w:numPr>
        <w:shd w:val="clear" w:color="auto" w:fill="FFFFFF"/>
        <w:spacing w:after="0" w:line="240" w:lineRule="auto"/>
        <w:ind w:hanging="357"/>
        <w:jc w:val="both"/>
        <w:rPr>
          <w:rFonts w:asciiTheme="minorHAnsi" w:eastAsia="Times New Roman" w:hAnsiTheme="minorHAnsi" w:cstheme="minorHAnsi"/>
          <w:sz w:val="24"/>
        </w:rPr>
      </w:pPr>
      <w:r w:rsidRPr="00F13A0E">
        <w:rPr>
          <w:rFonts w:asciiTheme="minorHAnsi" w:eastAsia="Times New Roman" w:hAnsiTheme="minorHAnsi" w:cstheme="minorHAnsi"/>
          <w:sz w:val="24"/>
        </w:rPr>
        <w:t>A seconder may reserve their speech until later in the discussion providing the seconding is purely formal;</w:t>
      </w:r>
    </w:p>
    <w:p w14:paraId="2C117C3B" w14:textId="77777777" w:rsidR="00943F0C" w:rsidRPr="00F13A0E" w:rsidRDefault="00943F0C" w:rsidP="00715ED6">
      <w:pPr>
        <w:numPr>
          <w:ilvl w:val="1"/>
          <w:numId w:val="14"/>
        </w:numPr>
        <w:shd w:val="clear" w:color="auto" w:fill="FFFFFF"/>
        <w:spacing w:after="0" w:line="240" w:lineRule="auto"/>
        <w:ind w:hanging="357"/>
        <w:jc w:val="both"/>
        <w:rPr>
          <w:rFonts w:asciiTheme="minorHAnsi" w:eastAsia="Times New Roman" w:hAnsiTheme="minorHAnsi" w:cstheme="minorHAnsi"/>
          <w:sz w:val="24"/>
        </w:rPr>
      </w:pPr>
      <w:r w:rsidRPr="00F13A0E">
        <w:rPr>
          <w:rFonts w:asciiTheme="minorHAnsi" w:eastAsia="Times New Roman" w:hAnsiTheme="minorHAnsi" w:cstheme="minorHAnsi"/>
          <w:sz w:val="24"/>
        </w:rPr>
        <w:t>The mover of the motion shall be entitled to reply to the debate on the motion;</w:t>
      </w:r>
    </w:p>
    <w:p w14:paraId="35D7AF0A" w14:textId="77777777" w:rsidR="00943F0C" w:rsidRPr="00F13A0E" w:rsidRDefault="00943F0C" w:rsidP="00715ED6">
      <w:pPr>
        <w:numPr>
          <w:ilvl w:val="1"/>
          <w:numId w:val="14"/>
        </w:numPr>
        <w:shd w:val="clear" w:color="auto" w:fill="FFFFFF"/>
        <w:spacing w:after="0" w:line="240" w:lineRule="auto"/>
        <w:ind w:hanging="357"/>
        <w:jc w:val="both"/>
        <w:rPr>
          <w:rFonts w:asciiTheme="minorHAnsi" w:eastAsia="Times New Roman" w:hAnsiTheme="minorHAnsi" w:cstheme="minorHAnsi"/>
          <w:sz w:val="24"/>
        </w:rPr>
      </w:pPr>
      <w:r w:rsidRPr="00F13A0E">
        <w:rPr>
          <w:rFonts w:asciiTheme="minorHAnsi" w:eastAsia="Times New Roman" w:hAnsiTheme="minorHAnsi" w:cstheme="minorHAnsi"/>
          <w:sz w:val="24"/>
        </w:rPr>
        <w:t>The movers of any amendment and the original motion shall be entitled to reply in that order at the end of the discussion on each amendment and before voting takes place;</w:t>
      </w:r>
    </w:p>
    <w:p w14:paraId="2E62D0AD" w14:textId="3A84A04F" w:rsidR="00943F0C" w:rsidRPr="00F13A0E" w:rsidRDefault="00943F0C" w:rsidP="00715ED6">
      <w:pPr>
        <w:numPr>
          <w:ilvl w:val="1"/>
          <w:numId w:val="14"/>
        </w:numPr>
        <w:shd w:val="clear" w:color="auto" w:fill="FFFFFF"/>
        <w:spacing w:after="0" w:line="240" w:lineRule="auto"/>
        <w:ind w:hanging="357"/>
        <w:jc w:val="both"/>
        <w:rPr>
          <w:rFonts w:asciiTheme="minorHAnsi" w:hAnsiTheme="minorHAnsi" w:cstheme="minorHAnsi"/>
          <w:sz w:val="24"/>
        </w:rPr>
      </w:pPr>
      <w:r w:rsidRPr="00F13A0E">
        <w:rPr>
          <w:rFonts w:asciiTheme="minorHAnsi" w:eastAsia="Times New Roman" w:hAnsiTheme="minorHAnsi" w:cstheme="minorHAnsi"/>
          <w:sz w:val="24"/>
        </w:rPr>
        <w:t>By permission of the Chair</w:t>
      </w:r>
      <w:r w:rsidR="00F04F3B">
        <w:rPr>
          <w:rFonts w:asciiTheme="minorHAnsi" w:eastAsia="Times New Roman" w:hAnsiTheme="minorHAnsi" w:cstheme="minorHAnsi"/>
          <w:sz w:val="24"/>
        </w:rPr>
        <w:t xml:space="preserve">person </w:t>
      </w:r>
      <w:r w:rsidRPr="00F13A0E">
        <w:rPr>
          <w:rFonts w:asciiTheme="minorHAnsi" w:eastAsia="Times New Roman" w:hAnsiTheme="minorHAnsi" w:cstheme="minorHAnsi"/>
          <w:sz w:val="24"/>
        </w:rPr>
        <w:t>where an explanation, information or correction is necessary.</w:t>
      </w:r>
    </w:p>
    <w:p w14:paraId="1729AF7A"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1FEC3F9C" w14:textId="50B3A765" w:rsidR="00943F0C"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In reply to debate the movers must confine themselves to answering previous speakers and must not introduce new matters into the discussion.</w:t>
      </w:r>
    </w:p>
    <w:p w14:paraId="15D85711"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45511771" w14:textId="353D905F" w:rsidR="00943F0C"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Speakers may be limited to three minutes for the mover of the motion, two minutes for the mover of the amendment and one minute for other speakers.</w:t>
      </w:r>
    </w:p>
    <w:p w14:paraId="7F56F9D7"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52FD26BC" w14:textId="2790F6C0" w:rsidR="00943F0C"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If more than one amendment is proposed to the original motion they shall be set against the motion in their order in the final agenda. If an amendment is carried, then the motion, as amended, shall become the substantive motion.</w:t>
      </w:r>
    </w:p>
    <w:p w14:paraId="274274E7"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54C3EE96" w14:textId="46BBA1FE" w:rsidR="00943F0C"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A decision shall not be rescinded or amended at the same meeting by any subsequent motion.</w:t>
      </w:r>
    </w:p>
    <w:p w14:paraId="71570786" w14:textId="77777777" w:rsidR="00715ED6" w:rsidRDefault="00715ED6" w:rsidP="00715ED6">
      <w:pPr>
        <w:pStyle w:val="ListParagraph"/>
        <w:shd w:val="clear" w:color="auto" w:fill="FFFFFF"/>
        <w:spacing w:after="0" w:line="240" w:lineRule="auto"/>
        <w:ind w:left="360"/>
        <w:contextualSpacing w:val="0"/>
        <w:jc w:val="both"/>
        <w:rPr>
          <w:rFonts w:asciiTheme="minorHAnsi" w:hAnsiTheme="minorHAnsi" w:cstheme="minorHAnsi"/>
          <w:sz w:val="24"/>
        </w:rPr>
      </w:pPr>
    </w:p>
    <w:p w14:paraId="7BA4C6BB" w14:textId="3B8B7D69" w:rsidR="007D2A33" w:rsidRPr="00F13A0E" w:rsidRDefault="00943F0C" w:rsidP="00715ED6">
      <w:pPr>
        <w:pStyle w:val="ListParagraph"/>
        <w:numPr>
          <w:ilvl w:val="0"/>
          <w:numId w:val="14"/>
        </w:numPr>
        <w:shd w:val="clear" w:color="auto" w:fill="FFFFFF"/>
        <w:spacing w:after="0" w:line="240" w:lineRule="auto"/>
        <w:ind w:hanging="357"/>
        <w:contextualSpacing w:val="0"/>
        <w:jc w:val="both"/>
        <w:rPr>
          <w:rFonts w:asciiTheme="minorHAnsi" w:hAnsiTheme="minorHAnsi" w:cstheme="minorHAnsi"/>
          <w:sz w:val="24"/>
        </w:rPr>
      </w:pPr>
      <w:r w:rsidRPr="00F13A0E">
        <w:rPr>
          <w:rFonts w:asciiTheme="minorHAnsi" w:hAnsiTheme="minorHAnsi" w:cstheme="minorHAnsi"/>
          <w:sz w:val="24"/>
        </w:rPr>
        <w:t>It shall be competent for any delegate, who has not taken part in the debate, to move formally</w:t>
      </w:r>
      <w:r w:rsidR="0036530B" w:rsidRPr="00F13A0E">
        <w:rPr>
          <w:rFonts w:asciiTheme="minorHAnsi" w:hAnsiTheme="minorHAnsi" w:cstheme="minorHAnsi"/>
          <w:sz w:val="24"/>
        </w:rPr>
        <w:t>.</w:t>
      </w:r>
    </w:p>
    <w:p w14:paraId="7B68F6C1" w14:textId="77777777" w:rsidR="007D2A33" w:rsidRDefault="007D2A33" w:rsidP="007D2A33">
      <w:pPr>
        <w:jc w:val="center"/>
        <w:rPr>
          <w:b/>
          <w:i/>
          <w:sz w:val="18"/>
          <w:szCs w:val="18"/>
        </w:rPr>
      </w:pPr>
      <w:r w:rsidRPr="004D4070">
        <w:rPr>
          <w:rFonts w:asciiTheme="minorHAnsi" w:hAnsiTheme="minorHAnsi" w:cstheme="minorHAnsi"/>
        </w:rPr>
        <w:br w:type="page"/>
      </w:r>
      <w:r>
        <w:object w:dxaOrig="6525" w:dyaOrig="1096" w14:anchorId="35C51B1A">
          <v:shape id="_x0000_i1027" type="#_x0000_t75" style="width:296.25pt;height:53.25pt" o:ole="" filled="t">
            <v:fill color2="black"/>
            <v:imagedata r:id="rId10" o:title=""/>
          </v:shape>
          <o:OLEObject Type="Embed" ProgID="Word.Picture.8" ShapeID="_x0000_i1027" DrawAspect="Content" ObjectID="_1634019442" r:id="rId14"/>
        </w:object>
      </w:r>
    </w:p>
    <w:p w14:paraId="04CF5004" w14:textId="33C0831D" w:rsidR="007D2A33" w:rsidRDefault="007D2A33" w:rsidP="007D2A33">
      <w:pPr>
        <w:pStyle w:val="Footer"/>
        <w:spacing w:after="0"/>
        <w:jc w:val="center"/>
        <w:rPr>
          <w:b/>
          <w:i/>
          <w:sz w:val="18"/>
          <w:szCs w:val="18"/>
        </w:rPr>
      </w:pPr>
      <w:r>
        <w:rPr>
          <w:b/>
          <w:i/>
          <w:sz w:val="18"/>
          <w:szCs w:val="18"/>
        </w:rPr>
        <w:t xml:space="preserve">Registered Office: </w:t>
      </w:r>
      <w:r w:rsidR="005D121A" w:rsidRPr="005D121A">
        <w:rPr>
          <w:b/>
          <w:i/>
          <w:sz w:val="18"/>
          <w:szCs w:val="18"/>
        </w:rPr>
        <w:t xml:space="preserve">The Clock House, National Sports Campus, </w:t>
      </w:r>
      <w:proofErr w:type="spellStart"/>
      <w:r w:rsidR="005D121A" w:rsidRPr="005D121A">
        <w:rPr>
          <w:b/>
          <w:i/>
          <w:sz w:val="18"/>
          <w:szCs w:val="18"/>
        </w:rPr>
        <w:t>Snugborough</w:t>
      </w:r>
      <w:proofErr w:type="spellEnd"/>
      <w:r w:rsidR="005D121A" w:rsidRPr="005D121A">
        <w:rPr>
          <w:b/>
          <w:i/>
          <w:sz w:val="18"/>
          <w:szCs w:val="18"/>
        </w:rPr>
        <w:t xml:space="preserve"> Road, Blanchardstown, Dublin 15, D15 CXC2</w:t>
      </w:r>
    </w:p>
    <w:p w14:paraId="203D4D59" w14:textId="77777777" w:rsidR="007D2A33" w:rsidRDefault="007D2A33" w:rsidP="007D2A33">
      <w:pPr>
        <w:pStyle w:val="Footer"/>
        <w:spacing w:after="0"/>
        <w:jc w:val="center"/>
        <w:rPr>
          <w:b/>
          <w:i/>
          <w:sz w:val="18"/>
          <w:szCs w:val="18"/>
        </w:rPr>
      </w:pPr>
      <w:r>
        <w:rPr>
          <w:b/>
          <w:i/>
          <w:sz w:val="18"/>
          <w:szCs w:val="18"/>
        </w:rPr>
        <w:t>CRO registration number: 134567</w:t>
      </w:r>
    </w:p>
    <w:p w14:paraId="6ACD0308" w14:textId="77777777" w:rsidR="007D2A33" w:rsidRDefault="007D2A33" w:rsidP="007D2A33">
      <w:pPr>
        <w:pStyle w:val="Footer"/>
        <w:spacing w:after="0"/>
        <w:jc w:val="center"/>
        <w:rPr>
          <w:b/>
          <w:i/>
          <w:sz w:val="18"/>
          <w:szCs w:val="18"/>
        </w:rPr>
      </w:pPr>
      <w:r>
        <w:rPr>
          <w:b/>
          <w:i/>
          <w:sz w:val="18"/>
          <w:szCs w:val="18"/>
        </w:rPr>
        <w:t>Website: www.cyclingireland.ie</w:t>
      </w:r>
    </w:p>
    <w:p w14:paraId="319C21B0" w14:textId="1C8B95B1" w:rsidR="005D121A" w:rsidRPr="005D121A" w:rsidRDefault="007D2A33" w:rsidP="005D121A">
      <w:pPr>
        <w:spacing w:after="0"/>
        <w:jc w:val="center"/>
        <w:rPr>
          <w:b/>
          <w:i/>
          <w:sz w:val="18"/>
          <w:szCs w:val="18"/>
        </w:rPr>
      </w:pPr>
      <w:r w:rsidRPr="00887592">
        <w:rPr>
          <w:b/>
          <w:i/>
          <w:sz w:val="18"/>
          <w:szCs w:val="18"/>
        </w:rPr>
        <w:t xml:space="preserve">Directors: </w:t>
      </w:r>
      <w:r w:rsidR="005D121A" w:rsidRPr="005D121A">
        <w:rPr>
          <w:b/>
          <w:i/>
          <w:sz w:val="18"/>
          <w:szCs w:val="18"/>
        </w:rPr>
        <w:t xml:space="preserve">Anthony Mitchell, Brendan Tallon, Noel Mulroy, Ciaran McKenna, David Smyth, Eugene Moriarty, </w:t>
      </w:r>
    </w:p>
    <w:p w14:paraId="55FA307B" w14:textId="4DC5265E" w:rsidR="007D2A33" w:rsidRDefault="005D121A" w:rsidP="005D121A">
      <w:pPr>
        <w:spacing w:after="0"/>
        <w:jc w:val="center"/>
        <w:rPr>
          <w:b/>
          <w:i/>
          <w:sz w:val="18"/>
          <w:szCs w:val="18"/>
        </w:rPr>
      </w:pPr>
      <w:r w:rsidRPr="005D121A">
        <w:rPr>
          <w:b/>
          <w:i/>
          <w:sz w:val="18"/>
          <w:szCs w:val="18"/>
        </w:rPr>
        <w:t xml:space="preserve">Gillian Mc Darby, </w:t>
      </w:r>
      <w:proofErr w:type="spellStart"/>
      <w:r w:rsidRPr="005D121A">
        <w:rPr>
          <w:b/>
          <w:i/>
          <w:sz w:val="18"/>
          <w:szCs w:val="18"/>
        </w:rPr>
        <w:t>Mícheal</w:t>
      </w:r>
      <w:proofErr w:type="spellEnd"/>
      <w:r w:rsidRPr="005D121A">
        <w:rPr>
          <w:b/>
          <w:i/>
          <w:sz w:val="18"/>
          <w:szCs w:val="18"/>
        </w:rPr>
        <w:t xml:space="preserve"> Concannon, Michael Mannix, Ronan McLaughlin</w:t>
      </w:r>
    </w:p>
    <w:p w14:paraId="7A22D225" w14:textId="738954CB" w:rsidR="007D2A33" w:rsidRDefault="007D2A33" w:rsidP="007D2A33">
      <w:pPr>
        <w:spacing w:after="0"/>
        <w:jc w:val="center"/>
        <w:rPr>
          <w:b/>
          <w:i/>
          <w:sz w:val="18"/>
          <w:szCs w:val="18"/>
        </w:rPr>
      </w:pPr>
      <w:r>
        <w:rPr>
          <w:b/>
          <w:i/>
          <w:sz w:val="18"/>
          <w:szCs w:val="18"/>
        </w:rPr>
        <w:t>The Irish Cycling Federation trading as Cycling Ireland, an Irish registered company limited by guarantee.</w:t>
      </w:r>
    </w:p>
    <w:p w14:paraId="7686E3BB" w14:textId="77777777" w:rsidR="0065096F" w:rsidRDefault="0065096F" w:rsidP="007D2A33">
      <w:pPr>
        <w:spacing w:after="0"/>
        <w:jc w:val="center"/>
        <w:rPr>
          <w:b/>
          <w:i/>
          <w:sz w:val="18"/>
          <w:szCs w:val="18"/>
        </w:rPr>
      </w:pPr>
    </w:p>
    <w:p w14:paraId="24E4D220" w14:textId="59E0E200" w:rsidR="00943F0C" w:rsidRPr="0065096F" w:rsidRDefault="0065096F" w:rsidP="0065096F">
      <w:pPr>
        <w:suppressAutoHyphens w:val="0"/>
        <w:spacing w:after="160" w:line="259" w:lineRule="auto"/>
        <w:jc w:val="center"/>
        <w:rPr>
          <w:rFonts w:cs="Calibri"/>
          <w:sz w:val="24"/>
          <w:u w:val="single"/>
        </w:rPr>
      </w:pPr>
      <w:r w:rsidRPr="0065096F">
        <w:rPr>
          <w:rFonts w:cs="Calibri"/>
          <w:sz w:val="24"/>
          <w:u w:val="single"/>
        </w:rPr>
        <w:t>Agenda</w:t>
      </w:r>
      <w:r w:rsidR="00B603A1">
        <w:rPr>
          <w:rFonts w:cs="Calibri"/>
          <w:sz w:val="24"/>
          <w:u w:val="single"/>
        </w:rPr>
        <w:t>:</w:t>
      </w:r>
    </w:p>
    <w:p w14:paraId="795DD2B0" w14:textId="3C1E9E05" w:rsidR="004D4070"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President’s address</w:t>
      </w:r>
    </w:p>
    <w:p w14:paraId="7DA10BCA" w14:textId="77777777" w:rsidR="00472877" w:rsidRDefault="00472877" w:rsidP="00472877">
      <w:pPr>
        <w:pStyle w:val="ListParagraph"/>
        <w:shd w:val="clear" w:color="auto" w:fill="FFFFFF"/>
        <w:spacing w:before="120" w:after="120" w:line="240" w:lineRule="auto"/>
        <w:ind w:left="360"/>
        <w:rPr>
          <w:rFonts w:cs="Calibri"/>
          <w:sz w:val="24"/>
          <w:szCs w:val="24"/>
        </w:rPr>
      </w:pPr>
    </w:p>
    <w:p w14:paraId="6F8001E3" w14:textId="0C308302" w:rsidR="00472877" w:rsidRPr="00F13A0E" w:rsidRDefault="00472877" w:rsidP="004D4070">
      <w:pPr>
        <w:pStyle w:val="ListParagraph"/>
        <w:numPr>
          <w:ilvl w:val="0"/>
          <w:numId w:val="20"/>
        </w:numPr>
        <w:shd w:val="clear" w:color="auto" w:fill="FFFFFF"/>
        <w:spacing w:before="120" w:after="120" w:line="240" w:lineRule="auto"/>
        <w:rPr>
          <w:rFonts w:cs="Calibri"/>
          <w:sz w:val="24"/>
          <w:szCs w:val="24"/>
        </w:rPr>
      </w:pPr>
      <w:r>
        <w:rPr>
          <w:rFonts w:cs="Calibri"/>
          <w:sz w:val="24"/>
          <w:szCs w:val="24"/>
        </w:rPr>
        <w:t>Update on board activity for 2019</w:t>
      </w:r>
    </w:p>
    <w:p w14:paraId="1F68AB91" w14:textId="77777777" w:rsidR="004D4070" w:rsidRPr="00F13A0E" w:rsidRDefault="004D4070" w:rsidP="004D4070">
      <w:pPr>
        <w:pStyle w:val="ListParagraph"/>
        <w:shd w:val="clear" w:color="auto" w:fill="FFFFFF"/>
        <w:spacing w:before="120" w:after="120" w:line="240" w:lineRule="auto"/>
        <w:ind w:left="360"/>
        <w:rPr>
          <w:rFonts w:cs="Calibri"/>
          <w:sz w:val="24"/>
          <w:szCs w:val="24"/>
        </w:rPr>
      </w:pPr>
    </w:p>
    <w:p w14:paraId="0D8A9672" w14:textId="77777777" w:rsidR="004D4070"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adopt the attached standing orders for the orderly conduct of the AGM.</w:t>
      </w:r>
    </w:p>
    <w:p w14:paraId="18BA52CE" w14:textId="77777777" w:rsidR="004D4070" w:rsidRPr="00F13A0E" w:rsidRDefault="004D4070" w:rsidP="004D4070">
      <w:pPr>
        <w:pStyle w:val="ListParagraph"/>
        <w:rPr>
          <w:rFonts w:cs="Calibri"/>
          <w:sz w:val="24"/>
          <w:szCs w:val="24"/>
        </w:rPr>
      </w:pPr>
    </w:p>
    <w:p w14:paraId="3F0775F0" w14:textId="10763829" w:rsidR="004D4070"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consider the minutes of the 201</w:t>
      </w:r>
      <w:r w:rsidR="00472877">
        <w:rPr>
          <w:rFonts w:cs="Calibri"/>
          <w:sz w:val="24"/>
          <w:szCs w:val="24"/>
        </w:rPr>
        <w:t>8</w:t>
      </w:r>
      <w:r w:rsidRPr="00F13A0E">
        <w:rPr>
          <w:rFonts w:cs="Calibri"/>
          <w:sz w:val="24"/>
          <w:szCs w:val="24"/>
        </w:rPr>
        <w:t xml:space="preserve"> AGM held on the 1</w:t>
      </w:r>
      <w:r w:rsidR="005D121A">
        <w:rPr>
          <w:rFonts w:cs="Calibri"/>
          <w:sz w:val="24"/>
          <w:szCs w:val="24"/>
        </w:rPr>
        <w:t>0</w:t>
      </w:r>
      <w:r w:rsidRPr="00F13A0E">
        <w:rPr>
          <w:rFonts w:cs="Calibri"/>
          <w:sz w:val="24"/>
          <w:szCs w:val="24"/>
          <w:vertAlign w:val="superscript"/>
        </w:rPr>
        <w:t>th</w:t>
      </w:r>
      <w:r w:rsidRPr="00F13A0E">
        <w:rPr>
          <w:rFonts w:cs="Calibri"/>
          <w:sz w:val="24"/>
          <w:szCs w:val="24"/>
        </w:rPr>
        <w:t xml:space="preserve"> November 201</w:t>
      </w:r>
      <w:r w:rsidR="00472877">
        <w:rPr>
          <w:rFonts w:cs="Calibri"/>
          <w:sz w:val="24"/>
          <w:szCs w:val="24"/>
        </w:rPr>
        <w:t>8</w:t>
      </w:r>
      <w:r w:rsidRPr="00F13A0E">
        <w:rPr>
          <w:rFonts w:cs="Calibri"/>
          <w:sz w:val="24"/>
          <w:szCs w:val="24"/>
        </w:rPr>
        <w:t>.</w:t>
      </w:r>
    </w:p>
    <w:p w14:paraId="1C444E82" w14:textId="77777777" w:rsidR="004D4070" w:rsidRPr="00F13A0E" w:rsidRDefault="004D4070" w:rsidP="004D4070">
      <w:pPr>
        <w:pStyle w:val="ListParagraph"/>
        <w:shd w:val="clear" w:color="auto" w:fill="FFFFFF"/>
        <w:spacing w:before="120" w:after="120" w:line="240" w:lineRule="auto"/>
        <w:ind w:left="360"/>
        <w:rPr>
          <w:rFonts w:cs="Calibri"/>
          <w:sz w:val="24"/>
          <w:szCs w:val="24"/>
        </w:rPr>
      </w:pPr>
    </w:p>
    <w:p w14:paraId="4B41D24E" w14:textId="3C5A8633" w:rsidR="00472877" w:rsidRPr="00472877" w:rsidRDefault="007D2A33" w:rsidP="00472877">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w:t>
      </w:r>
    </w:p>
    <w:p w14:paraId="0F53AE83" w14:textId="24E35212" w:rsidR="007D2A33" w:rsidRPr="00F13A0E" w:rsidRDefault="007D2A33" w:rsidP="004D4070">
      <w:pPr>
        <w:pStyle w:val="ListParagraph"/>
        <w:numPr>
          <w:ilvl w:val="1"/>
          <w:numId w:val="20"/>
        </w:numPr>
        <w:shd w:val="clear" w:color="auto" w:fill="FFFFFF"/>
        <w:spacing w:before="120" w:after="120" w:line="240" w:lineRule="auto"/>
        <w:rPr>
          <w:rFonts w:cs="Calibri"/>
          <w:sz w:val="24"/>
          <w:szCs w:val="24"/>
        </w:rPr>
      </w:pPr>
      <w:r w:rsidRPr="00F13A0E">
        <w:rPr>
          <w:rFonts w:cs="Calibri"/>
          <w:sz w:val="24"/>
          <w:szCs w:val="24"/>
        </w:rPr>
        <w:t>receive and consider the Directors’ report annexed to the 201</w:t>
      </w:r>
      <w:r w:rsidR="00472877">
        <w:rPr>
          <w:rFonts w:cs="Calibri"/>
          <w:sz w:val="24"/>
          <w:szCs w:val="24"/>
        </w:rPr>
        <w:t>8</w:t>
      </w:r>
      <w:r w:rsidRPr="00F13A0E">
        <w:rPr>
          <w:rFonts w:cs="Calibri"/>
          <w:sz w:val="24"/>
          <w:szCs w:val="24"/>
        </w:rPr>
        <w:t xml:space="preserve"> annual accounts of the company;</w:t>
      </w:r>
    </w:p>
    <w:p w14:paraId="185A9436" w14:textId="3269E8A2" w:rsidR="004D4070" w:rsidRPr="00F13A0E" w:rsidRDefault="007D2A33" w:rsidP="004D4070">
      <w:pPr>
        <w:pStyle w:val="ListParagraph"/>
        <w:numPr>
          <w:ilvl w:val="1"/>
          <w:numId w:val="20"/>
        </w:numPr>
        <w:shd w:val="clear" w:color="auto" w:fill="FFFFFF"/>
        <w:spacing w:before="120" w:after="120" w:line="240" w:lineRule="auto"/>
        <w:rPr>
          <w:rFonts w:cs="Calibri"/>
          <w:sz w:val="24"/>
          <w:szCs w:val="24"/>
        </w:rPr>
      </w:pPr>
      <w:r w:rsidRPr="00F13A0E">
        <w:rPr>
          <w:rFonts w:cs="Calibri"/>
          <w:sz w:val="24"/>
          <w:szCs w:val="24"/>
        </w:rPr>
        <w:t>receive and consider the certified audited financial statements of the company for the year ended 31</w:t>
      </w:r>
      <w:r w:rsidRPr="00F13A0E">
        <w:rPr>
          <w:rFonts w:cs="Calibri"/>
          <w:sz w:val="24"/>
          <w:szCs w:val="24"/>
          <w:vertAlign w:val="superscript"/>
        </w:rPr>
        <w:t>st</w:t>
      </w:r>
      <w:r w:rsidRPr="00F13A0E">
        <w:rPr>
          <w:rFonts w:cs="Calibri"/>
          <w:sz w:val="24"/>
          <w:szCs w:val="24"/>
        </w:rPr>
        <w:t xml:space="preserve"> December 201</w:t>
      </w:r>
      <w:r w:rsidR="00472877">
        <w:rPr>
          <w:rFonts w:cs="Calibri"/>
          <w:sz w:val="24"/>
          <w:szCs w:val="24"/>
        </w:rPr>
        <w:t>8</w:t>
      </w:r>
      <w:r w:rsidRPr="00F13A0E">
        <w:rPr>
          <w:rFonts w:cs="Calibri"/>
          <w:sz w:val="24"/>
          <w:szCs w:val="24"/>
        </w:rPr>
        <w:t>;</w:t>
      </w:r>
    </w:p>
    <w:p w14:paraId="65F48D11" w14:textId="77777777" w:rsidR="004D4070" w:rsidRPr="00F13A0E" w:rsidRDefault="004D4070" w:rsidP="004D4070">
      <w:pPr>
        <w:pStyle w:val="ListParagraph"/>
        <w:shd w:val="clear" w:color="auto" w:fill="FFFFFF"/>
        <w:spacing w:before="120" w:after="120" w:line="240" w:lineRule="auto"/>
        <w:ind w:left="1080"/>
        <w:rPr>
          <w:rFonts w:cs="Calibri"/>
          <w:sz w:val="24"/>
          <w:szCs w:val="24"/>
        </w:rPr>
      </w:pPr>
    </w:p>
    <w:p w14:paraId="71D4C0E1" w14:textId="6C32B854" w:rsidR="007D2A33"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fix membership and affiliation fees for 20</w:t>
      </w:r>
      <w:r w:rsidR="00472877">
        <w:rPr>
          <w:rFonts w:cs="Calibri"/>
          <w:sz w:val="24"/>
          <w:szCs w:val="24"/>
        </w:rPr>
        <w:t>20</w:t>
      </w:r>
      <w:r w:rsidRPr="00F13A0E">
        <w:rPr>
          <w:rFonts w:cs="Calibri"/>
          <w:sz w:val="24"/>
          <w:szCs w:val="24"/>
        </w:rPr>
        <w:t>.</w:t>
      </w:r>
    </w:p>
    <w:p w14:paraId="09F873AC" w14:textId="77777777" w:rsidR="004D4070" w:rsidRPr="00F13A0E" w:rsidRDefault="004D4070" w:rsidP="004D4070">
      <w:pPr>
        <w:pStyle w:val="ListParagraph"/>
        <w:shd w:val="clear" w:color="auto" w:fill="FFFFFF"/>
        <w:spacing w:before="120" w:after="120" w:line="240" w:lineRule="auto"/>
        <w:ind w:left="360"/>
        <w:rPr>
          <w:rFonts w:cs="Calibri"/>
          <w:sz w:val="24"/>
          <w:szCs w:val="24"/>
        </w:rPr>
      </w:pPr>
    </w:p>
    <w:p w14:paraId="1B7A51BF" w14:textId="06FA6382" w:rsidR="007D2A33"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appoint Auditors for 20</w:t>
      </w:r>
      <w:r w:rsidR="00472877">
        <w:rPr>
          <w:rFonts w:cs="Calibri"/>
          <w:sz w:val="24"/>
          <w:szCs w:val="24"/>
        </w:rPr>
        <w:t>20</w:t>
      </w:r>
      <w:r w:rsidRPr="00F13A0E">
        <w:rPr>
          <w:rFonts w:cs="Calibri"/>
          <w:sz w:val="24"/>
          <w:szCs w:val="24"/>
        </w:rPr>
        <w:t xml:space="preserve"> who will prepare the 201</w:t>
      </w:r>
      <w:r w:rsidR="00472877">
        <w:rPr>
          <w:rFonts w:cs="Calibri"/>
          <w:sz w:val="24"/>
          <w:szCs w:val="24"/>
        </w:rPr>
        <w:t>9</w:t>
      </w:r>
      <w:r w:rsidRPr="00F13A0E">
        <w:rPr>
          <w:rFonts w:cs="Calibri"/>
          <w:sz w:val="24"/>
          <w:szCs w:val="24"/>
        </w:rPr>
        <w:t xml:space="preserve"> statutory accounts.</w:t>
      </w:r>
    </w:p>
    <w:p w14:paraId="3E9ED212" w14:textId="77777777" w:rsidR="004D4070" w:rsidRPr="00F13A0E" w:rsidRDefault="004D4070" w:rsidP="004D4070">
      <w:pPr>
        <w:pStyle w:val="ListParagraph"/>
        <w:shd w:val="clear" w:color="auto" w:fill="FFFFFF"/>
        <w:spacing w:before="120" w:after="120" w:line="240" w:lineRule="auto"/>
        <w:ind w:left="360"/>
        <w:rPr>
          <w:rFonts w:cs="Calibri"/>
          <w:sz w:val="24"/>
          <w:szCs w:val="24"/>
        </w:rPr>
      </w:pPr>
    </w:p>
    <w:p w14:paraId="6DEDD387" w14:textId="77777777" w:rsidR="007D2A33"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consider the following reports:</w:t>
      </w:r>
    </w:p>
    <w:p w14:paraId="57D8DDD3"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Off-road Commission Report;</w:t>
      </w:r>
    </w:p>
    <w:p w14:paraId="35C2C431"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Track Commission Report;</w:t>
      </w:r>
    </w:p>
    <w:p w14:paraId="0BED4BCB"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Road Commission Report;</w:t>
      </w:r>
    </w:p>
    <w:p w14:paraId="298162DE"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BMX Commission Report;</w:t>
      </w:r>
    </w:p>
    <w:p w14:paraId="63BABA5C"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Women’s Commission Report;</w:t>
      </w:r>
    </w:p>
    <w:p w14:paraId="0D8C41DA" w14:textId="6ABBD3FE" w:rsidR="007D2A33"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Paracycling Commission Report;</w:t>
      </w:r>
    </w:p>
    <w:p w14:paraId="42C096F5" w14:textId="66F385EB" w:rsidR="0046395A" w:rsidRPr="00F13A0E" w:rsidRDefault="0046395A" w:rsidP="004D4070">
      <w:pPr>
        <w:pStyle w:val="ListParagraph"/>
        <w:numPr>
          <w:ilvl w:val="1"/>
          <w:numId w:val="21"/>
        </w:numPr>
        <w:shd w:val="clear" w:color="auto" w:fill="FFFFFF"/>
        <w:spacing w:before="120" w:after="120" w:line="240" w:lineRule="auto"/>
        <w:rPr>
          <w:rFonts w:eastAsia="Times New Roman" w:cs="Calibri"/>
          <w:sz w:val="24"/>
          <w:szCs w:val="24"/>
        </w:rPr>
      </w:pPr>
      <w:r>
        <w:rPr>
          <w:rFonts w:eastAsia="Times New Roman" w:cs="Calibri"/>
          <w:sz w:val="24"/>
          <w:szCs w:val="24"/>
        </w:rPr>
        <w:t>Leisure Commission Report;</w:t>
      </w:r>
    </w:p>
    <w:p w14:paraId="58C70749"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Youth Academy Report;</w:t>
      </w:r>
    </w:p>
    <w:p w14:paraId="666F531C"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Anti-Doping Report;</w:t>
      </w:r>
    </w:p>
    <w:p w14:paraId="57D43FF9" w14:textId="77777777" w:rsidR="007D2A33" w:rsidRPr="00F13A0E" w:rsidRDefault="007D2A33" w:rsidP="004D4070">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Cyclist.ie Report;</w:t>
      </w:r>
    </w:p>
    <w:p w14:paraId="344F92BE" w14:textId="5CF0A8F8" w:rsidR="0046395A" w:rsidRDefault="007D2A33" w:rsidP="0046395A">
      <w:pPr>
        <w:pStyle w:val="ListParagraph"/>
        <w:numPr>
          <w:ilvl w:val="1"/>
          <w:numId w:val="21"/>
        </w:numPr>
        <w:shd w:val="clear" w:color="auto" w:fill="FFFFFF"/>
        <w:spacing w:before="120" w:after="120" w:line="240" w:lineRule="auto"/>
        <w:rPr>
          <w:rFonts w:eastAsia="Times New Roman" w:cs="Calibri"/>
          <w:sz w:val="24"/>
          <w:szCs w:val="24"/>
        </w:rPr>
      </w:pPr>
      <w:r w:rsidRPr="00F13A0E">
        <w:rPr>
          <w:rFonts w:eastAsia="Times New Roman" w:cs="Calibri"/>
          <w:sz w:val="24"/>
          <w:szCs w:val="24"/>
        </w:rPr>
        <w:t>College of Commissaires Report</w:t>
      </w:r>
      <w:r w:rsidR="00EC5355">
        <w:rPr>
          <w:rFonts w:eastAsia="Times New Roman" w:cs="Calibri"/>
          <w:sz w:val="24"/>
          <w:szCs w:val="24"/>
        </w:rPr>
        <w:t>;</w:t>
      </w:r>
    </w:p>
    <w:p w14:paraId="6F63DBAC" w14:textId="78258907" w:rsidR="00472877" w:rsidRPr="0046395A" w:rsidRDefault="00472877" w:rsidP="0046395A">
      <w:pPr>
        <w:pStyle w:val="ListParagraph"/>
        <w:numPr>
          <w:ilvl w:val="1"/>
          <w:numId w:val="21"/>
        </w:numPr>
        <w:shd w:val="clear" w:color="auto" w:fill="FFFFFF"/>
        <w:spacing w:before="120" w:after="120" w:line="240" w:lineRule="auto"/>
        <w:rPr>
          <w:rFonts w:eastAsia="Times New Roman" w:cs="Calibri"/>
          <w:sz w:val="24"/>
          <w:szCs w:val="24"/>
        </w:rPr>
      </w:pPr>
      <w:r>
        <w:rPr>
          <w:rFonts w:eastAsia="Times New Roman" w:cs="Calibri"/>
          <w:sz w:val="24"/>
          <w:szCs w:val="24"/>
        </w:rPr>
        <w:t>Provincial Reports</w:t>
      </w:r>
    </w:p>
    <w:p w14:paraId="3F37C5BD" w14:textId="190B6B81" w:rsidR="007D2A33" w:rsidRPr="002B15E0" w:rsidRDefault="007D2A33" w:rsidP="002B15E0">
      <w:pPr>
        <w:shd w:val="clear" w:color="auto" w:fill="FFFFFF"/>
        <w:spacing w:before="120" w:after="120" w:line="240" w:lineRule="auto"/>
        <w:rPr>
          <w:rFonts w:cs="Calibri"/>
          <w:sz w:val="24"/>
          <w:szCs w:val="24"/>
        </w:rPr>
      </w:pPr>
    </w:p>
    <w:p w14:paraId="59A9B3FB" w14:textId="77777777" w:rsidR="004D4070" w:rsidRPr="00F13A0E" w:rsidRDefault="004D4070" w:rsidP="004D4070">
      <w:pPr>
        <w:pStyle w:val="ListParagraph"/>
        <w:shd w:val="clear" w:color="auto" w:fill="FFFFFF"/>
        <w:spacing w:before="120" w:after="120" w:line="240" w:lineRule="auto"/>
        <w:ind w:left="360"/>
        <w:rPr>
          <w:rFonts w:cs="Calibri"/>
          <w:i/>
          <w:sz w:val="24"/>
          <w:szCs w:val="24"/>
        </w:rPr>
      </w:pPr>
    </w:p>
    <w:p w14:paraId="5E6A9998" w14:textId="77777777" w:rsidR="004D4070"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consider the following motions:</w:t>
      </w:r>
    </w:p>
    <w:p w14:paraId="3A934E43" w14:textId="77777777" w:rsidR="009B1667" w:rsidRDefault="007D2A33" w:rsidP="004D4070">
      <w:pPr>
        <w:pStyle w:val="ListParagraph"/>
        <w:numPr>
          <w:ilvl w:val="1"/>
          <w:numId w:val="22"/>
        </w:numPr>
        <w:shd w:val="clear" w:color="auto" w:fill="FFFFFF"/>
        <w:spacing w:before="120" w:after="120" w:line="240" w:lineRule="auto"/>
        <w:rPr>
          <w:rFonts w:cs="Calibri"/>
          <w:sz w:val="24"/>
          <w:szCs w:val="24"/>
        </w:rPr>
      </w:pPr>
      <w:r w:rsidRPr="00F13A0E">
        <w:rPr>
          <w:rFonts w:cs="Calibri"/>
          <w:sz w:val="24"/>
          <w:szCs w:val="24"/>
        </w:rPr>
        <w:lastRenderedPageBreak/>
        <w:t>See the full list of motions at the end of the agenda</w:t>
      </w:r>
    </w:p>
    <w:p w14:paraId="402E2559" w14:textId="591972CA" w:rsidR="009B1667" w:rsidRDefault="009B1667">
      <w:pPr>
        <w:suppressAutoHyphens w:val="0"/>
        <w:spacing w:after="160" w:line="259" w:lineRule="auto"/>
        <w:rPr>
          <w:rFonts w:cs="Calibri"/>
          <w:sz w:val="24"/>
          <w:szCs w:val="24"/>
        </w:rPr>
      </w:pPr>
    </w:p>
    <w:p w14:paraId="455BAC56" w14:textId="29F3F392" w:rsidR="007D2A33"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 xml:space="preserve">To elect </w:t>
      </w:r>
      <w:r w:rsidR="00472877">
        <w:rPr>
          <w:rFonts w:cs="Calibri"/>
          <w:sz w:val="24"/>
          <w:szCs w:val="24"/>
        </w:rPr>
        <w:t>a President,</w:t>
      </w:r>
      <w:r w:rsidRPr="00F13A0E">
        <w:rPr>
          <w:rFonts w:cs="Calibri"/>
          <w:sz w:val="24"/>
          <w:szCs w:val="24"/>
        </w:rPr>
        <w:t xml:space="preserve"> the following have been nominated;</w:t>
      </w:r>
    </w:p>
    <w:p w14:paraId="68EF3362" w14:textId="68931D39" w:rsidR="007D2A33" w:rsidRPr="00F13A0E" w:rsidRDefault="007D2A33" w:rsidP="004D4070">
      <w:pPr>
        <w:pStyle w:val="ListParagraph"/>
        <w:numPr>
          <w:ilvl w:val="1"/>
          <w:numId w:val="22"/>
        </w:numPr>
        <w:shd w:val="clear" w:color="auto" w:fill="FFFFFF"/>
        <w:spacing w:before="120" w:after="120" w:line="240" w:lineRule="auto"/>
        <w:rPr>
          <w:rFonts w:cs="Calibri"/>
          <w:sz w:val="24"/>
          <w:szCs w:val="24"/>
        </w:rPr>
      </w:pPr>
      <w:r w:rsidRPr="00F13A0E">
        <w:rPr>
          <w:rFonts w:cs="Calibri"/>
          <w:sz w:val="24"/>
          <w:szCs w:val="24"/>
        </w:rPr>
        <w:t xml:space="preserve">Mr </w:t>
      </w:r>
      <w:r w:rsidR="00472877">
        <w:rPr>
          <w:rFonts w:cs="Calibri"/>
          <w:sz w:val="24"/>
          <w:szCs w:val="24"/>
        </w:rPr>
        <w:t>Ciaran McKenna</w:t>
      </w:r>
      <w:r w:rsidRPr="00F13A0E">
        <w:rPr>
          <w:rFonts w:cs="Calibri"/>
          <w:sz w:val="24"/>
          <w:szCs w:val="24"/>
        </w:rPr>
        <w:t xml:space="preserve"> has been nominated by </w:t>
      </w:r>
      <w:r w:rsidR="00472877">
        <w:rPr>
          <w:rFonts w:cs="Calibri"/>
          <w:sz w:val="24"/>
          <w:szCs w:val="24"/>
        </w:rPr>
        <w:t>Murphy Surveys Kilcullen CC</w:t>
      </w:r>
    </w:p>
    <w:p w14:paraId="53A95C8E" w14:textId="77777777" w:rsidR="009B1667" w:rsidRPr="00472877" w:rsidRDefault="009B1667" w:rsidP="00472877">
      <w:pPr>
        <w:shd w:val="clear" w:color="auto" w:fill="FFFFFF"/>
        <w:spacing w:before="120" w:after="120" w:line="240" w:lineRule="auto"/>
        <w:rPr>
          <w:rFonts w:cs="Calibri"/>
          <w:sz w:val="24"/>
          <w:szCs w:val="24"/>
        </w:rPr>
      </w:pPr>
    </w:p>
    <w:p w14:paraId="23509F8F" w14:textId="1A3AAB40" w:rsidR="007D2A33" w:rsidRPr="00F13A0E" w:rsidRDefault="007D2A33" w:rsidP="004D4070">
      <w:pPr>
        <w:pStyle w:val="ListParagraph"/>
        <w:numPr>
          <w:ilvl w:val="0"/>
          <w:numId w:val="20"/>
        </w:numPr>
        <w:shd w:val="clear" w:color="auto" w:fill="FFFFFF"/>
        <w:spacing w:before="120" w:after="120" w:line="240" w:lineRule="auto"/>
        <w:rPr>
          <w:rFonts w:cs="Calibri"/>
          <w:sz w:val="24"/>
          <w:szCs w:val="24"/>
        </w:rPr>
      </w:pPr>
      <w:r w:rsidRPr="00F13A0E">
        <w:rPr>
          <w:rFonts w:cs="Calibri"/>
          <w:sz w:val="24"/>
          <w:szCs w:val="24"/>
        </w:rPr>
        <w:t>To elect Board Director</w:t>
      </w:r>
      <w:r w:rsidR="00472877">
        <w:rPr>
          <w:rFonts w:cs="Calibri"/>
          <w:sz w:val="24"/>
          <w:szCs w:val="24"/>
        </w:rPr>
        <w:t>s</w:t>
      </w:r>
      <w:r w:rsidRPr="00F13A0E">
        <w:rPr>
          <w:rFonts w:cs="Calibri"/>
          <w:sz w:val="24"/>
          <w:szCs w:val="24"/>
        </w:rPr>
        <w:t xml:space="preserve"> without executive post, the following have been nominated:</w:t>
      </w:r>
    </w:p>
    <w:p w14:paraId="670600F8" w14:textId="7CF5B7E8" w:rsidR="007D2A33" w:rsidRPr="00F13A0E" w:rsidRDefault="007D2A33" w:rsidP="004D4070">
      <w:pPr>
        <w:pStyle w:val="ListParagraph"/>
        <w:numPr>
          <w:ilvl w:val="1"/>
          <w:numId w:val="22"/>
        </w:numPr>
        <w:shd w:val="clear" w:color="auto" w:fill="FFFFFF"/>
        <w:spacing w:before="120" w:after="120" w:line="240" w:lineRule="auto"/>
        <w:rPr>
          <w:rFonts w:cs="Calibri"/>
          <w:sz w:val="24"/>
          <w:szCs w:val="24"/>
        </w:rPr>
      </w:pPr>
      <w:r w:rsidRPr="00F13A0E">
        <w:rPr>
          <w:rFonts w:cs="Calibri"/>
          <w:sz w:val="24"/>
          <w:szCs w:val="24"/>
        </w:rPr>
        <w:t xml:space="preserve">Mr </w:t>
      </w:r>
      <w:r w:rsidR="004D4070" w:rsidRPr="00F13A0E">
        <w:rPr>
          <w:rFonts w:cs="Calibri"/>
          <w:sz w:val="24"/>
          <w:szCs w:val="24"/>
        </w:rPr>
        <w:t xml:space="preserve">Carl Fullerton </w:t>
      </w:r>
      <w:r w:rsidRPr="00F13A0E">
        <w:rPr>
          <w:rFonts w:cs="Calibri"/>
          <w:sz w:val="24"/>
          <w:szCs w:val="24"/>
        </w:rPr>
        <w:t>has been nominated by</w:t>
      </w:r>
      <w:r w:rsidR="0046395A">
        <w:rPr>
          <w:rFonts w:cs="Calibri"/>
          <w:sz w:val="24"/>
          <w:szCs w:val="24"/>
        </w:rPr>
        <w:t xml:space="preserve"> </w:t>
      </w:r>
      <w:r w:rsidR="0046395A" w:rsidRPr="00F13A0E">
        <w:rPr>
          <w:rFonts w:cs="Calibri"/>
          <w:sz w:val="24"/>
          <w:szCs w:val="24"/>
        </w:rPr>
        <w:t xml:space="preserve">North Donegal CC </w:t>
      </w:r>
    </w:p>
    <w:p w14:paraId="3E2A3722" w14:textId="2C1733F1" w:rsidR="009B1667" w:rsidRPr="00472877" w:rsidRDefault="007D2A33" w:rsidP="00472877">
      <w:pPr>
        <w:pStyle w:val="ListParagraph"/>
        <w:numPr>
          <w:ilvl w:val="1"/>
          <w:numId w:val="22"/>
        </w:numPr>
        <w:shd w:val="clear" w:color="auto" w:fill="FFFFFF"/>
        <w:spacing w:before="120" w:after="120" w:line="240" w:lineRule="auto"/>
        <w:rPr>
          <w:sz w:val="24"/>
        </w:rPr>
      </w:pPr>
      <w:r w:rsidRPr="00472877">
        <w:rPr>
          <w:rFonts w:cs="Calibri"/>
          <w:sz w:val="24"/>
          <w:szCs w:val="24"/>
        </w:rPr>
        <w:t xml:space="preserve">Mr </w:t>
      </w:r>
      <w:r w:rsidR="00472877" w:rsidRPr="00472877">
        <w:rPr>
          <w:rFonts w:cs="Calibri"/>
          <w:sz w:val="24"/>
          <w:szCs w:val="24"/>
        </w:rPr>
        <w:t>Ronan McLaughlin</w:t>
      </w:r>
      <w:r w:rsidR="004D4070" w:rsidRPr="00472877">
        <w:rPr>
          <w:rFonts w:cs="Calibri"/>
          <w:sz w:val="24"/>
          <w:szCs w:val="24"/>
        </w:rPr>
        <w:t xml:space="preserve"> </w:t>
      </w:r>
      <w:r w:rsidRPr="00472877">
        <w:rPr>
          <w:rFonts w:cs="Calibri"/>
          <w:sz w:val="24"/>
          <w:szCs w:val="24"/>
        </w:rPr>
        <w:t xml:space="preserve">has been nominated by </w:t>
      </w:r>
      <w:r w:rsidR="00472877" w:rsidRPr="00472877">
        <w:rPr>
          <w:rFonts w:cs="Calibri"/>
          <w:sz w:val="24"/>
          <w:szCs w:val="24"/>
        </w:rPr>
        <w:t>Team Dan Morrissey – McCarthy Insurance</w:t>
      </w:r>
      <w:r w:rsidR="00F6160D">
        <w:rPr>
          <w:rFonts w:cs="Calibri"/>
          <w:sz w:val="24"/>
          <w:szCs w:val="24"/>
        </w:rPr>
        <w:t xml:space="preserve"> Group</w:t>
      </w:r>
      <w:r w:rsidR="00472877" w:rsidRPr="00472877">
        <w:rPr>
          <w:rFonts w:cs="Calibri"/>
          <w:sz w:val="24"/>
          <w:szCs w:val="24"/>
        </w:rPr>
        <w:t xml:space="preserve"> </w:t>
      </w:r>
      <w:r w:rsidR="00472877">
        <w:rPr>
          <w:rFonts w:cs="Calibri"/>
          <w:sz w:val="24"/>
          <w:szCs w:val="24"/>
        </w:rPr>
        <w:t>–</w:t>
      </w:r>
      <w:r w:rsidR="00472877" w:rsidRPr="00472877">
        <w:rPr>
          <w:rFonts w:cs="Calibri"/>
          <w:sz w:val="24"/>
          <w:szCs w:val="24"/>
        </w:rPr>
        <w:t xml:space="preserve"> </w:t>
      </w:r>
      <w:proofErr w:type="spellStart"/>
      <w:r w:rsidR="00472877" w:rsidRPr="00472877">
        <w:rPr>
          <w:rFonts w:cs="Calibri"/>
          <w:sz w:val="24"/>
          <w:szCs w:val="24"/>
        </w:rPr>
        <w:t>Pactimo</w:t>
      </w:r>
      <w:proofErr w:type="spellEnd"/>
    </w:p>
    <w:p w14:paraId="35082928" w14:textId="77777777" w:rsidR="00472877" w:rsidRPr="00472877" w:rsidRDefault="00472877" w:rsidP="00472877">
      <w:pPr>
        <w:pStyle w:val="ListParagraph"/>
        <w:shd w:val="clear" w:color="auto" w:fill="FFFFFF"/>
        <w:spacing w:before="120" w:after="120" w:line="240" w:lineRule="auto"/>
        <w:ind w:left="1080"/>
        <w:rPr>
          <w:sz w:val="24"/>
        </w:rPr>
      </w:pPr>
    </w:p>
    <w:p w14:paraId="7491EE03" w14:textId="27718C6A" w:rsidR="00977B9C" w:rsidRDefault="00472877" w:rsidP="004D4070">
      <w:pPr>
        <w:pStyle w:val="ListParagraph"/>
        <w:numPr>
          <w:ilvl w:val="0"/>
          <w:numId w:val="20"/>
        </w:numPr>
        <w:shd w:val="clear" w:color="auto" w:fill="FFFFFF"/>
        <w:spacing w:before="120" w:after="120" w:line="240" w:lineRule="auto"/>
        <w:rPr>
          <w:rFonts w:cs="Calibri"/>
          <w:sz w:val="24"/>
          <w:szCs w:val="24"/>
        </w:rPr>
      </w:pPr>
      <w:r>
        <w:rPr>
          <w:rFonts w:cs="Calibri"/>
          <w:sz w:val="24"/>
          <w:szCs w:val="24"/>
        </w:rPr>
        <w:t>Presentations</w:t>
      </w:r>
    </w:p>
    <w:p w14:paraId="4A2488FC" w14:textId="680DADE0" w:rsidR="00472877" w:rsidRDefault="00472877" w:rsidP="00472877">
      <w:pPr>
        <w:pStyle w:val="ListParagraph"/>
        <w:numPr>
          <w:ilvl w:val="0"/>
          <w:numId w:val="26"/>
        </w:numPr>
        <w:shd w:val="clear" w:color="auto" w:fill="FFFFFF"/>
        <w:spacing w:before="120" w:after="120" w:line="240" w:lineRule="auto"/>
        <w:rPr>
          <w:rFonts w:cs="Calibri"/>
          <w:sz w:val="24"/>
          <w:szCs w:val="24"/>
        </w:rPr>
      </w:pPr>
      <w:r>
        <w:rPr>
          <w:rFonts w:cs="Calibri"/>
          <w:sz w:val="24"/>
          <w:szCs w:val="24"/>
        </w:rPr>
        <w:t>Declan Troy</w:t>
      </w:r>
      <w:r w:rsidR="005D121A">
        <w:rPr>
          <w:rFonts w:cs="Calibri"/>
          <w:sz w:val="24"/>
          <w:szCs w:val="24"/>
        </w:rPr>
        <w:t xml:space="preserve"> – </w:t>
      </w:r>
      <w:r>
        <w:rPr>
          <w:rFonts w:cs="Calibri"/>
          <w:sz w:val="24"/>
          <w:szCs w:val="24"/>
        </w:rPr>
        <w:t>O</w:t>
      </w:r>
      <w:r w:rsidR="005D121A">
        <w:rPr>
          <w:rFonts w:cs="Calibri"/>
          <w:sz w:val="24"/>
          <w:szCs w:val="24"/>
        </w:rPr>
        <w:t>’Driscoll O’Neill (ODON)</w:t>
      </w:r>
      <w:r>
        <w:rPr>
          <w:rFonts w:cs="Calibri"/>
          <w:sz w:val="24"/>
          <w:szCs w:val="24"/>
        </w:rPr>
        <w:t xml:space="preserve"> Insurance brokers for Cycling Ireland</w:t>
      </w:r>
    </w:p>
    <w:p w14:paraId="4163D5D1" w14:textId="4A29AF76" w:rsidR="00472877" w:rsidRDefault="00472877" w:rsidP="00472877">
      <w:pPr>
        <w:pStyle w:val="ListParagraph"/>
        <w:numPr>
          <w:ilvl w:val="0"/>
          <w:numId w:val="26"/>
        </w:numPr>
        <w:shd w:val="clear" w:color="auto" w:fill="FFFFFF"/>
        <w:spacing w:before="120" w:after="120" w:line="240" w:lineRule="auto"/>
        <w:rPr>
          <w:rFonts w:cs="Calibri"/>
          <w:sz w:val="24"/>
          <w:szCs w:val="24"/>
        </w:rPr>
      </w:pPr>
      <w:r>
        <w:rPr>
          <w:rFonts w:cs="Calibri"/>
          <w:sz w:val="24"/>
          <w:szCs w:val="24"/>
        </w:rPr>
        <w:t>Matt McKerrow</w:t>
      </w:r>
      <w:r w:rsidR="005D121A">
        <w:rPr>
          <w:rFonts w:cs="Calibri"/>
          <w:sz w:val="24"/>
          <w:szCs w:val="24"/>
        </w:rPr>
        <w:t xml:space="preserve"> - </w:t>
      </w:r>
      <w:r w:rsidR="002B15E0">
        <w:rPr>
          <w:rFonts w:cs="Calibri"/>
          <w:sz w:val="24"/>
          <w:szCs w:val="24"/>
        </w:rPr>
        <w:t>2020 – 2024 Strategic Plan</w:t>
      </w:r>
    </w:p>
    <w:p w14:paraId="7B5F3278" w14:textId="74EAF401" w:rsidR="002B15E0" w:rsidRDefault="002B15E0" w:rsidP="00472877">
      <w:pPr>
        <w:pStyle w:val="ListParagraph"/>
        <w:numPr>
          <w:ilvl w:val="0"/>
          <w:numId w:val="26"/>
        </w:numPr>
        <w:shd w:val="clear" w:color="auto" w:fill="FFFFFF"/>
        <w:spacing w:before="120" w:after="120" w:line="240" w:lineRule="auto"/>
        <w:rPr>
          <w:rFonts w:cs="Calibri"/>
          <w:sz w:val="24"/>
          <w:szCs w:val="24"/>
        </w:rPr>
      </w:pPr>
      <w:r>
        <w:rPr>
          <w:rFonts w:cs="Calibri"/>
          <w:sz w:val="24"/>
          <w:szCs w:val="24"/>
        </w:rPr>
        <w:t>Donal Gillespie</w:t>
      </w:r>
      <w:r w:rsidR="005D121A">
        <w:rPr>
          <w:rFonts w:cs="Calibri"/>
          <w:sz w:val="24"/>
          <w:szCs w:val="24"/>
        </w:rPr>
        <w:t xml:space="preserve"> - </w:t>
      </w:r>
      <w:r>
        <w:rPr>
          <w:rFonts w:cs="Calibri"/>
          <w:sz w:val="24"/>
          <w:szCs w:val="24"/>
        </w:rPr>
        <w:t xml:space="preserve">Safeguarding &amp; </w:t>
      </w:r>
      <w:r w:rsidR="001F418C">
        <w:rPr>
          <w:rFonts w:cs="Calibri"/>
          <w:sz w:val="24"/>
          <w:szCs w:val="24"/>
        </w:rPr>
        <w:t>Anti-Doping</w:t>
      </w:r>
      <w:r>
        <w:rPr>
          <w:rFonts w:cs="Calibri"/>
          <w:sz w:val="24"/>
          <w:szCs w:val="24"/>
        </w:rPr>
        <w:t xml:space="preserve"> Report</w:t>
      </w:r>
    </w:p>
    <w:p w14:paraId="46DEA609" w14:textId="4185C9FF" w:rsidR="002B15E0" w:rsidRDefault="002B15E0" w:rsidP="00472877">
      <w:pPr>
        <w:pStyle w:val="ListParagraph"/>
        <w:numPr>
          <w:ilvl w:val="0"/>
          <w:numId w:val="26"/>
        </w:numPr>
        <w:shd w:val="clear" w:color="auto" w:fill="FFFFFF"/>
        <w:spacing w:before="120" w:after="120" w:line="240" w:lineRule="auto"/>
        <w:rPr>
          <w:rFonts w:cs="Calibri"/>
          <w:sz w:val="24"/>
          <w:szCs w:val="24"/>
        </w:rPr>
      </w:pPr>
      <w:r>
        <w:rPr>
          <w:rFonts w:cs="Calibri"/>
          <w:sz w:val="24"/>
          <w:szCs w:val="24"/>
        </w:rPr>
        <w:t>Rachel Ormrod</w:t>
      </w:r>
      <w:r w:rsidR="005D121A">
        <w:rPr>
          <w:rFonts w:cs="Calibri"/>
          <w:sz w:val="24"/>
          <w:szCs w:val="24"/>
        </w:rPr>
        <w:t xml:space="preserve"> - </w:t>
      </w:r>
      <w:r>
        <w:rPr>
          <w:rFonts w:cs="Calibri"/>
          <w:sz w:val="24"/>
          <w:szCs w:val="24"/>
        </w:rPr>
        <w:t>AXA Community Bike Rides</w:t>
      </w:r>
    </w:p>
    <w:p w14:paraId="5A3EFAF1" w14:textId="5A39BC17" w:rsidR="002B15E0" w:rsidRDefault="002B15E0" w:rsidP="00472877">
      <w:pPr>
        <w:pStyle w:val="ListParagraph"/>
        <w:numPr>
          <w:ilvl w:val="0"/>
          <w:numId w:val="26"/>
        </w:numPr>
        <w:shd w:val="clear" w:color="auto" w:fill="FFFFFF"/>
        <w:spacing w:before="120" w:after="120" w:line="240" w:lineRule="auto"/>
        <w:rPr>
          <w:rFonts w:cs="Calibri"/>
          <w:sz w:val="24"/>
          <w:szCs w:val="24"/>
        </w:rPr>
      </w:pPr>
      <w:r>
        <w:rPr>
          <w:rFonts w:cs="Calibri"/>
          <w:sz w:val="24"/>
          <w:szCs w:val="24"/>
        </w:rPr>
        <w:t>Ronan McLaughlin</w:t>
      </w:r>
      <w:r w:rsidR="005D121A">
        <w:rPr>
          <w:rFonts w:cs="Calibri"/>
          <w:sz w:val="24"/>
          <w:szCs w:val="24"/>
        </w:rPr>
        <w:t xml:space="preserve"> - </w:t>
      </w:r>
      <w:r>
        <w:rPr>
          <w:rFonts w:cs="Calibri"/>
          <w:sz w:val="24"/>
          <w:szCs w:val="24"/>
        </w:rPr>
        <w:t>Vision for</w:t>
      </w:r>
      <w:r w:rsidR="00956043">
        <w:rPr>
          <w:rFonts w:cs="Calibri"/>
          <w:sz w:val="24"/>
          <w:szCs w:val="24"/>
        </w:rPr>
        <w:t xml:space="preserve"> </w:t>
      </w:r>
      <w:r>
        <w:rPr>
          <w:rFonts w:cs="Calibri"/>
          <w:sz w:val="24"/>
          <w:szCs w:val="24"/>
        </w:rPr>
        <w:t>future</w:t>
      </w:r>
      <w:r w:rsidR="005D121A">
        <w:rPr>
          <w:rFonts w:cs="Calibri"/>
          <w:sz w:val="24"/>
          <w:szCs w:val="24"/>
        </w:rPr>
        <w:t xml:space="preserve"> of</w:t>
      </w:r>
      <w:r>
        <w:rPr>
          <w:rFonts w:cs="Calibri"/>
          <w:sz w:val="24"/>
          <w:szCs w:val="24"/>
        </w:rPr>
        <w:t xml:space="preserve"> road racing</w:t>
      </w:r>
    </w:p>
    <w:p w14:paraId="73F19AF7" w14:textId="4D0D1464" w:rsidR="004B0DED" w:rsidRPr="004B0DED" w:rsidRDefault="004B0DED" w:rsidP="004B0DED">
      <w:pPr>
        <w:shd w:val="clear" w:color="auto" w:fill="FFFFFF"/>
        <w:spacing w:before="120" w:after="120" w:line="240" w:lineRule="auto"/>
        <w:rPr>
          <w:rFonts w:cs="Calibri"/>
          <w:sz w:val="24"/>
          <w:szCs w:val="24"/>
        </w:rPr>
      </w:pPr>
      <w:proofErr w:type="gramStart"/>
      <w:r>
        <w:rPr>
          <w:rFonts w:cs="Calibri"/>
          <w:sz w:val="24"/>
          <w:szCs w:val="24"/>
        </w:rPr>
        <w:t>13  Any</w:t>
      </w:r>
      <w:proofErr w:type="gramEnd"/>
      <w:r>
        <w:rPr>
          <w:rFonts w:cs="Calibri"/>
          <w:sz w:val="24"/>
          <w:szCs w:val="24"/>
        </w:rPr>
        <w:t xml:space="preserve"> other business </w:t>
      </w:r>
    </w:p>
    <w:p w14:paraId="1B09B91C" w14:textId="77777777" w:rsidR="00977B9C" w:rsidRDefault="00977B9C">
      <w:pPr>
        <w:suppressAutoHyphens w:val="0"/>
        <w:spacing w:after="160" w:line="259" w:lineRule="auto"/>
        <w:rPr>
          <w:rFonts w:cs="Calibri"/>
          <w:sz w:val="24"/>
          <w:szCs w:val="24"/>
        </w:rPr>
      </w:pPr>
      <w:r>
        <w:rPr>
          <w:rFonts w:cs="Calibri"/>
          <w:sz w:val="24"/>
          <w:szCs w:val="24"/>
        </w:rPr>
        <w:br w:type="page"/>
      </w:r>
    </w:p>
    <w:p w14:paraId="4A40342A" w14:textId="77777777" w:rsidR="00977B9C" w:rsidRPr="00977B9C" w:rsidRDefault="00977B9C" w:rsidP="00977B9C">
      <w:pPr>
        <w:shd w:val="clear" w:color="auto" w:fill="FFFFFF"/>
        <w:spacing w:before="120" w:after="120" w:line="240" w:lineRule="auto"/>
        <w:rPr>
          <w:b/>
          <w:sz w:val="28"/>
          <w:u w:val="single"/>
        </w:rPr>
      </w:pPr>
      <w:r w:rsidRPr="00977B9C">
        <w:rPr>
          <w:b/>
          <w:sz w:val="28"/>
          <w:u w:val="single"/>
        </w:rPr>
        <w:lastRenderedPageBreak/>
        <w:t>Motions in respect of changes to the Technical Regulations.</w:t>
      </w:r>
    </w:p>
    <w:p w14:paraId="1C1E0F2B" w14:textId="77777777" w:rsidR="00977B9C" w:rsidRPr="00977B9C" w:rsidRDefault="00977B9C" w:rsidP="00977B9C">
      <w:pPr>
        <w:shd w:val="clear" w:color="auto" w:fill="FFFFFF"/>
        <w:spacing w:before="120" w:after="120" w:line="240" w:lineRule="auto"/>
        <w:rPr>
          <w:sz w:val="24"/>
        </w:rPr>
      </w:pPr>
    </w:p>
    <w:p w14:paraId="4838AB47" w14:textId="1990C3C0" w:rsidR="00977B9C" w:rsidRPr="00977B9C" w:rsidRDefault="00977B9C" w:rsidP="00977B9C">
      <w:pPr>
        <w:shd w:val="clear" w:color="auto" w:fill="FFFFFF"/>
        <w:spacing w:before="120" w:after="120" w:line="240" w:lineRule="auto"/>
        <w:rPr>
          <w:sz w:val="24"/>
        </w:rPr>
      </w:pPr>
      <w:r w:rsidRPr="00977B9C">
        <w:rPr>
          <w:b/>
          <w:sz w:val="24"/>
        </w:rPr>
        <w:t xml:space="preserve">Motion 1 Proposed by </w:t>
      </w:r>
      <w:r w:rsidR="00FB62B3">
        <w:rPr>
          <w:b/>
          <w:sz w:val="24"/>
        </w:rPr>
        <w:t>Cycling Munster</w:t>
      </w:r>
    </w:p>
    <w:p w14:paraId="6431E892" w14:textId="2FF8A1A5" w:rsidR="00977B9C" w:rsidRPr="00977B9C" w:rsidRDefault="00F61540" w:rsidP="00977B9C">
      <w:pPr>
        <w:shd w:val="clear" w:color="auto" w:fill="FFFFFF"/>
        <w:spacing w:before="120" w:after="120" w:line="240" w:lineRule="auto"/>
        <w:rPr>
          <w:sz w:val="24"/>
        </w:rPr>
      </w:pPr>
      <w:r w:rsidRPr="00F61540">
        <w:rPr>
          <w:sz w:val="24"/>
        </w:rPr>
        <w:t xml:space="preserve">Proposed rule changes that effect specific disciplines or sectors of cycling sport should first be considered by the appropriate Commission or Commissions at their AGM’s and if they are </w:t>
      </w:r>
      <w:r w:rsidR="00FB62B3" w:rsidRPr="00F61540">
        <w:rPr>
          <w:sz w:val="24"/>
        </w:rPr>
        <w:t>approved,</w:t>
      </w:r>
      <w:r w:rsidRPr="00F61540">
        <w:rPr>
          <w:sz w:val="24"/>
        </w:rPr>
        <w:t xml:space="preserve"> they are then sent forward to the AGM of Cycling Ireland for approval by the members</w:t>
      </w:r>
      <w:r w:rsidR="006721EE">
        <w:rPr>
          <w:sz w:val="24"/>
        </w:rPr>
        <w:t>.</w:t>
      </w:r>
    </w:p>
    <w:p w14:paraId="69B40832" w14:textId="77777777" w:rsidR="00977B9C" w:rsidRPr="00977B9C" w:rsidRDefault="00977B9C" w:rsidP="00977B9C">
      <w:pPr>
        <w:shd w:val="clear" w:color="auto" w:fill="FFFFFF"/>
        <w:spacing w:before="120" w:after="120" w:line="240" w:lineRule="auto"/>
        <w:rPr>
          <w:sz w:val="24"/>
        </w:rPr>
      </w:pPr>
    </w:p>
    <w:p w14:paraId="3AAB5A3B" w14:textId="7EAD2AD1" w:rsidR="00977B9C" w:rsidRPr="00977B9C" w:rsidRDefault="00977B9C" w:rsidP="00977B9C">
      <w:pPr>
        <w:shd w:val="clear" w:color="auto" w:fill="FFFFFF"/>
        <w:spacing w:before="120" w:after="120" w:line="240" w:lineRule="auto"/>
        <w:rPr>
          <w:sz w:val="24"/>
        </w:rPr>
      </w:pPr>
      <w:r w:rsidRPr="00977B9C">
        <w:rPr>
          <w:b/>
          <w:sz w:val="24"/>
        </w:rPr>
        <w:t xml:space="preserve">Motion 2 Proposed by </w:t>
      </w:r>
      <w:r w:rsidR="00FB62B3">
        <w:rPr>
          <w:b/>
          <w:sz w:val="24"/>
        </w:rPr>
        <w:t>Cycling Ulster</w:t>
      </w:r>
    </w:p>
    <w:p w14:paraId="2B84B32D" w14:textId="77777777" w:rsidR="00FB62B3" w:rsidRPr="00FB62B3" w:rsidRDefault="00FB62B3" w:rsidP="00FB62B3">
      <w:pPr>
        <w:shd w:val="clear" w:color="auto" w:fill="FFFFFF"/>
        <w:spacing w:before="120" w:after="120" w:line="240" w:lineRule="auto"/>
        <w:rPr>
          <w:sz w:val="24"/>
        </w:rPr>
      </w:pPr>
      <w:r w:rsidRPr="00FB62B3">
        <w:rPr>
          <w:sz w:val="24"/>
        </w:rPr>
        <w:t>EVENT LICENCE:  An Event Licence may be issued by an appropriate Cycling Ireland Official on receipt of a completed application form and appropriate fee. It shall entitle the holder to satisfy the requirements of rule G1.15, for the event in which the licence is issued.  Not available for riders in National Championships, Criteriums, Stage Races, Massed Start Open or Handicapped Open races before 1stAugust each year. Such a licence must not be issued to any person under suspension from any National Cycling Federation. Such a licence does not grant the holder membership of Cycling Ireland.</w:t>
      </w:r>
    </w:p>
    <w:p w14:paraId="1CDA9719" w14:textId="2383ABC8" w:rsidR="00FB62B3" w:rsidRPr="00FB62B3" w:rsidRDefault="00FB62B3" w:rsidP="00FB62B3">
      <w:pPr>
        <w:shd w:val="clear" w:color="auto" w:fill="FFFFFF"/>
        <w:spacing w:before="120" w:after="120" w:line="240" w:lineRule="auto"/>
        <w:rPr>
          <w:sz w:val="24"/>
        </w:rPr>
      </w:pPr>
      <w:r w:rsidRPr="00FB62B3">
        <w:rPr>
          <w:sz w:val="24"/>
        </w:rPr>
        <w:t xml:space="preserve">Where an organiser of a leisure event so wishes he may use the Event Licence system for those entrants who do not hold a licence issued by a National Federation. In such circumstances the licence fee to be applied will be agreed, in advance with the staff at </w:t>
      </w:r>
      <w:r>
        <w:rPr>
          <w:sz w:val="24"/>
        </w:rPr>
        <w:t>Cycling Ireland HQ</w:t>
      </w:r>
      <w:r w:rsidRPr="00FB62B3">
        <w:rPr>
          <w:sz w:val="24"/>
        </w:rPr>
        <w:t xml:space="preserve">. Notwithstanding the organiser may agree an overall fee in advance with the staff at </w:t>
      </w:r>
      <w:r w:rsidR="00780664" w:rsidRPr="00780664">
        <w:rPr>
          <w:sz w:val="24"/>
        </w:rPr>
        <w:t xml:space="preserve">Cycling Ireland HQ </w:t>
      </w:r>
      <w:r w:rsidRPr="00FB62B3">
        <w:rPr>
          <w:sz w:val="24"/>
        </w:rPr>
        <w:t>and in such circumstances the sign on sheet will list all those competing.</w:t>
      </w:r>
    </w:p>
    <w:p w14:paraId="08E35415" w14:textId="77777777" w:rsidR="00FB62B3" w:rsidRPr="00FB62B3" w:rsidRDefault="00FB62B3" w:rsidP="00FB62B3">
      <w:pPr>
        <w:shd w:val="clear" w:color="auto" w:fill="FFFFFF"/>
        <w:spacing w:before="120" w:after="120" w:line="240" w:lineRule="auto"/>
        <w:rPr>
          <w:sz w:val="24"/>
        </w:rPr>
      </w:pPr>
      <w:r w:rsidRPr="00FB62B3">
        <w:rPr>
          <w:sz w:val="24"/>
        </w:rPr>
        <w:t>&amp;</w:t>
      </w:r>
    </w:p>
    <w:p w14:paraId="141D4D5F" w14:textId="77777777" w:rsidR="00FB62B3" w:rsidRPr="00FB62B3" w:rsidRDefault="00FB62B3" w:rsidP="00FB62B3">
      <w:pPr>
        <w:shd w:val="clear" w:color="auto" w:fill="FFFFFF"/>
        <w:spacing w:before="120" w:after="120" w:line="240" w:lineRule="auto"/>
        <w:rPr>
          <w:sz w:val="24"/>
        </w:rPr>
      </w:pPr>
      <w:r w:rsidRPr="00FB62B3">
        <w:rPr>
          <w:sz w:val="24"/>
        </w:rPr>
        <w:t>Chapter G1.15</w:t>
      </w:r>
    </w:p>
    <w:p w14:paraId="432E01A4" w14:textId="63B115CE" w:rsidR="00FB62B3" w:rsidRPr="00FB62B3" w:rsidRDefault="00FB62B3" w:rsidP="00FB62B3">
      <w:pPr>
        <w:shd w:val="clear" w:color="auto" w:fill="FFFFFF"/>
        <w:spacing w:before="120" w:after="120" w:line="240" w:lineRule="auto"/>
        <w:rPr>
          <w:sz w:val="24"/>
        </w:rPr>
      </w:pPr>
      <w:r w:rsidRPr="00FB62B3">
        <w:rPr>
          <w:sz w:val="24"/>
        </w:rPr>
        <w:t>An appropriate Event Licence will permit the holder to participate as a rider in Cycling Ireland Events excluding all Open Road Races before 1</w:t>
      </w:r>
      <w:r w:rsidRPr="00780664">
        <w:rPr>
          <w:sz w:val="24"/>
          <w:vertAlign w:val="superscript"/>
        </w:rPr>
        <w:t>st</w:t>
      </w:r>
      <w:r w:rsidR="00780664">
        <w:rPr>
          <w:sz w:val="24"/>
        </w:rPr>
        <w:t xml:space="preserve"> </w:t>
      </w:r>
      <w:r w:rsidRPr="00FB62B3">
        <w:rPr>
          <w:sz w:val="24"/>
        </w:rPr>
        <w:t>August each year.</w:t>
      </w:r>
    </w:p>
    <w:p w14:paraId="5701B908" w14:textId="77777777" w:rsidR="00FB62B3" w:rsidRPr="00FB62B3" w:rsidRDefault="00FB62B3" w:rsidP="00FB62B3">
      <w:pPr>
        <w:shd w:val="clear" w:color="auto" w:fill="FFFFFF"/>
        <w:spacing w:before="120" w:after="120" w:line="240" w:lineRule="auto"/>
        <w:rPr>
          <w:sz w:val="24"/>
        </w:rPr>
      </w:pPr>
      <w:proofErr w:type="gramStart"/>
      <w:r w:rsidRPr="00FB62B3">
        <w:rPr>
          <w:sz w:val="24"/>
        </w:rPr>
        <w:t>However</w:t>
      </w:r>
      <w:proofErr w:type="gramEnd"/>
      <w:r w:rsidRPr="00FB62B3">
        <w:rPr>
          <w:sz w:val="24"/>
        </w:rPr>
        <w:t xml:space="preserve"> for Women’s Beginners Closed Circuit Races and Women’s Training Days, an Event Licence limited to one time per participant may be permitted.</w:t>
      </w:r>
    </w:p>
    <w:p w14:paraId="5E8E5064" w14:textId="78245A8B" w:rsidR="00977B9C" w:rsidRPr="00977B9C" w:rsidRDefault="00FB62B3" w:rsidP="00FB62B3">
      <w:pPr>
        <w:shd w:val="clear" w:color="auto" w:fill="FFFFFF"/>
        <w:spacing w:before="120" w:after="120" w:line="240" w:lineRule="auto"/>
        <w:rPr>
          <w:sz w:val="24"/>
        </w:rPr>
      </w:pPr>
      <w:r w:rsidRPr="00FB62B3">
        <w:rPr>
          <w:sz w:val="24"/>
        </w:rPr>
        <w:t>Officials may take out an Event Licence referred to as Temporary Membership at any time. Such Temporary Membership fulfils the requirements of rule T1. Such licence grants the holder membership of Cycling Ireland for insurance purposes only, in respect of that event only.</w:t>
      </w:r>
    </w:p>
    <w:p w14:paraId="156A69AA" w14:textId="77777777" w:rsidR="00977B9C" w:rsidRPr="00977B9C" w:rsidRDefault="00977B9C" w:rsidP="00977B9C">
      <w:pPr>
        <w:shd w:val="clear" w:color="auto" w:fill="FFFFFF"/>
        <w:spacing w:before="120" w:after="120" w:line="240" w:lineRule="auto"/>
        <w:rPr>
          <w:sz w:val="24"/>
        </w:rPr>
      </w:pPr>
    </w:p>
    <w:p w14:paraId="4BAB2793" w14:textId="148C0E52" w:rsidR="00977B9C" w:rsidRPr="00977B9C" w:rsidRDefault="00977B9C" w:rsidP="00977B9C">
      <w:pPr>
        <w:shd w:val="clear" w:color="auto" w:fill="FFFFFF"/>
        <w:spacing w:before="120" w:after="120" w:line="240" w:lineRule="auto"/>
        <w:rPr>
          <w:sz w:val="24"/>
        </w:rPr>
      </w:pPr>
      <w:r w:rsidRPr="00977B9C">
        <w:rPr>
          <w:b/>
          <w:sz w:val="24"/>
        </w:rPr>
        <w:t xml:space="preserve">Motion 3 Proposed by </w:t>
      </w:r>
      <w:r w:rsidR="00FB62B3">
        <w:rPr>
          <w:b/>
          <w:sz w:val="24"/>
        </w:rPr>
        <w:t>Cycling Ulster</w:t>
      </w:r>
    </w:p>
    <w:p w14:paraId="30D9D3C5" w14:textId="09DD19BA" w:rsidR="00FB62B3" w:rsidRPr="00FB62B3" w:rsidRDefault="00FB62B3" w:rsidP="00FB62B3">
      <w:pPr>
        <w:shd w:val="clear" w:color="auto" w:fill="FFFFFF"/>
        <w:spacing w:before="120" w:after="120" w:line="240" w:lineRule="auto"/>
        <w:rPr>
          <w:sz w:val="24"/>
        </w:rPr>
      </w:pPr>
      <w:r>
        <w:rPr>
          <w:sz w:val="24"/>
        </w:rPr>
        <w:t>I</w:t>
      </w:r>
      <w:r w:rsidRPr="00FB62B3">
        <w:rPr>
          <w:sz w:val="24"/>
        </w:rPr>
        <w:t>nsert a new regulation at G8.7</w:t>
      </w:r>
      <w:r>
        <w:rPr>
          <w:sz w:val="24"/>
        </w:rPr>
        <w:t>:</w:t>
      </w:r>
    </w:p>
    <w:p w14:paraId="7D16D3DF" w14:textId="5C2A8797" w:rsidR="00977B9C" w:rsidRDefault="00FB62B3" w:rsidP="00FB62B3">
      <w:pPr>
        <w:shd w:val="clear" w:color="auto" w:fill="FFFFFF"/>
        <w:spacing w:before="120" w:after="120" w:line="240" w:lineRule="auto"/>
        <w:rPr>
          <w:sz w:val="24"/>
        </w:rPr>
      </w:pPr>
      <w:r w:rsidRPr="00FB62B3">
        <w:rPr>
          <w:sz w:val="24"/>
        </w:rPr>
        <w:t xml:space="preserve">The </w:t>
      </w:r>
      <w:proofErr w:type="spellStart"/>
      <w:r w:rsidRPr="00FB62B3">
        <w:rPr>
          <w:sz w:val="24"/>
        </w:rPr>
        <w:t>Cyclo</w:t>
      </w:r>
      <w:proofErr w:type="spellEnd"/>
      <w:r w:rsidRPr="00FB62B3">
        <w:rPr>
          <w:sz w:val="24"/>
        </w:rPr>
        <w:t xml:space="preserve"> Cross racing season cannot start before the 1st Saturday in October.</w:t>
      </w:r>
    </w:p>
    <w:p w14:paraId="66A08624" w14:textId="37470E90" w:rsidR="00FB62B3" w:rsidRDefault="00FB62B3" w:rsidP="00FB62B3">
      <w:pPr>
        <w:shd w:val="clear" w:color="auto" w:fill="FFFFFF"/>
        <w:spacing w:before="120" w:after="120" w:line="240" w:lineRule="auto"/>
        <w:rPr>
          <w:sz w:val="24"/>
        </w:rPr>
      </w:pPr>
    </w:p>
    <w:p w14:paraId="3C066AFA" w14:textId="5D42C94B" w:rsidR="00FB62B3" w:rsidRDefault="00FB62B3" w:rsidP="00FB62B3">
      <w:pPr>
        <w:shd w:val="clear" w:color="auto" w:fill="FFFFFF"/>
        <w:spacing w:before="120" w:after="120" w:line="240" w:lineRule="auto"/>
        <w:rPr>
          <w:sz w:val="24"/>
        </w:rPr>
      </w:pPr>
    </w:p>
    <w:p w14:paraId="66311F3B" w14:textId="77777777" w:rsidR="00FB62B3" w:rsidRPr="00977B9C" w:rsidRDefault="00FB62B3" w:rsidP="00FB62B3">
      <w:pPr>
        <w:shd w:val="clear" w:color="auto" w:fill="FFFFFF"/>
        <w:spacing w:before="120" w:after="120" w:line="240" w:lineRule="auto"/>
        <w:rPr>
          <w:sz w:val="24"/>
        </w:rPr>
      </w:pPr>
    </w:p>
    <w:p w14:paraId="6FCB185B" w14:textId="49E15372" w:rsidR="00977B9C" w:rsidRDefault="00977B9C" w:rsidP="00977B9C">
      <w:pPr>
        <w:shd w:val="clear" w:color="auto" w:fill="FFFFFF"/>
        <w:spacing w:before="120" w:after="120" w:line="240" w:lineRule="auto"/>
        <w:rPr>
          <w:b/>
          <w:sz w:val="24"/>
        </w:rPr>
      </w:pPr>
      <w:r w:rsidRPr="00977B9C">
        <w:rPr>
          <w:b/>
          <w:sz w:val="24"/>
        </w:rPr>
        <w:lastRenderedPageBreak/>
        <w:t xml:space="preserve">Motion 4 Proposed by </w:t>
      </w:r>
      <w:r w:rsidR="00FB62B3">
        <w:rPr>
          <w:b/>
          <w:sz w:val="24"/>
        </w:rPr>
        <w:t>Cycling Ulster</w:t>
      </w:r>
    </w:p>
    <w:p w14:paraId="4E17378E" w14:textId="77777777" w:rsidR="00FB62B3" w:rsidRDefault="00FB62B3" w:rsidP="00977B9C">
      <w:pPr>
        <w:shd w:val="clear" w:color="auto" w:fill="FFFFFF"/>
        <w:spacing w:before="120" w:after="120" w:line="240" w:lineRule="auto"/>
        <w:rPr>
          <w:b/>
          <w:sz w:val="24"/>
        </w:rPr>
      </w:pPr>
    </w:p>
    <w:p w14:paraId="5FB5792A" w14:textId="77777777" w:rsidR="00FB62B3" w:rsidRPr="00780664" w:rsidRDefault="00FB62B3" w:rsidP="00780664">
      <w:pPr>
        <w:pStyle w:val="NormalWeb"/>
        <w:autoSpaceDE w:val="0"/>
        <w:autoSpaceDN w:val="0"/>
        <w:adjustRightInd w:val="0"/>
        <w:rPr>
          <w:color w:val="000000"/>
          <w:sz w:val="24"/>
          <w:szCs w:val="24"/>
        </w:rPr>
      </w:pPr>
      <w:r w:rsidRPr="00780664">
        <w:rPr>
          <w:rFonts w:cstheme="minorHAnsi"/>
          <w:color w:val="000000"/>
          <w:sz w:val="24"/>
          <w:szCs w:val="24"/>
        </w:rPr>
        <w:t>ARTICLE 2 –PROVINCIAL CHAMPIONSHIPS</w:t>
      </w:r>
    </w:p>
    <w:p w14:paraId="4FF62BDB" w14:textId="49536951" w:rsidR="00FB62B3" w:rsidRDefault="00FB62B3" w:rsidP="00780664">
      <w:pPr>
        <w:pStyle w:val="NormalWeb"/>
        <w:autoSpaceDE w:val="0"/>
        <w:autoSpaceDN w:val="0"/>
        <w:adjustRightInd w:val="0"/>
        <w:rPr>
          <w:rFonts w:cstheme="minorHAnsi"/>
          <w:color w:val="000000"/>
          <w:sz w:val="24"/>
          <w:szCs w:val="24"/>
        </w:rPr>
      </w:pPr>
      <w:r w:rsidRPr="00780664">
        <w:rPr>
          <w:rFonts w:cstheme="minorHAnsi"/>
          <w:color w:val="000000"/>
          <w:sz w:val="24"/>
          <w:szCs w:val="24"/>
        </w:rPr>
        <w:t>1. The regulations and eligibility regarding the control of Provincial Championships will be established by Provincial Federations.  Provincial Executives will forward a copy of their regulations to Cycling Ireland.</w:t>
      </w:r>
    </w:p>
    <w:p w14:paraId="1FFC2BDC" w14:textId="77777777" w:rsidR="00780664" w:rsidRPr="00780664" w:rsidRDefault="00780664" w:rsidP="00780664">
      <w:pPr>
        <w:pStyle w:val="NormalWeb"/>
        <w:autoSpaceDE w:val="0"/>
        <w:autoSpaceDN w:val="0"/>
        <w:adjustRightInd w:val="0"/>
        <w:rPr>
          <w:color w:val="000000"/>
          <w:sz w:val="24"/>
          <w:szCs w:val="24"/>
        </w:rPr>
      </w:pPr>
    </w:p>
    <w:p w14:paraId="31FD441B" w14:textId="77777777" w:rsidR="00FB62B3" w:rsidRPr="00780664" w:rsidRDefault="00FB62B3" w:rsidP="00780664">
      <w:pPr>
        <w:pStyle w:val="NormalWeb"/>
        <w:autoSpaceDE w:val="0"/>
        <w:autoSpaceDN w:val="0"/>
        <w:adjustRightInd w:val="0"/>
        <w:rPr>
          <w:color w:val="000000"/>
          <w:sz w:val="24"/>
          <w:szCs w:val="24"/>
        </w:rPr>
      </w:pPr>
      <w:r w:rsidRPr="00780664">
        <w:rPr>
          <w:rFonts w:cstheme="minorHAnsi"/>
          <w:b/>
          <w:bCs/>
          <w:color w:val="000000"/>
          <w:sz w:val="24"/>
          <w:szCs w:val="24"/>
        </w:rPr>
        <w:t>*Note: LC licence holders are not eligible for Road Race Championships</w:t>
      </w:r>
      <w:r w:rsidRPr="00780664">
        <w:rPr>
          <w:rFonts w:cstheme="minorHAnsi"/>
          <w:color w:val="000000"/>
          <w:sz w:val="24"/>
          <w:szCs w:val="24"/>
        </w:rPr>
        <w:t>.</w:t>
      </w:r>
    </w:p>
    <w:p w14:paraId="44E94614" w14:textId="77777777" w:rsidR="00FB62B3" w:rsidRPr="00977B9C" w:rsidRDefault="00FB62B3" w:rsidP="00977B9C">
      <w:pPr>
        <w:shd w:val="clear" w:color="auto" w:fill="FFFFFF"/>
        <w:spacing w:before="120" w:after="120" w:line="240" w:lineRule="auto"/>
        <w:rPr>
          <w:sz w:val="24"/>
        </w:rPr>
      </w:pPr>
    </w:p>
    <w:p w14:paraId="1BB4268F" w14:textId="47A65671" w:rsidR="00977B9C" w:rsidRPr="00977B9C" w:rsidRDefault="00977B9C" w:rsidP="00977B9C">
      <w:pPr>
        <w:shd w:val="clear" w:color="auto" w:fill="FFFFFF"/>
        <w:spacing w:before="120" w:after="120" w:line="240" w:lineRule="auto"/>
        <w:rPr>
          <w:sz w:val="24"/>
        </w:rPr>
      </w:pPr>
      <w:r w:rsidRPr="00977B9C">
        <w:rPr>
          <w:b/>
          <w:sz w:val="24"/>
        </w:rPr>
        <w:t xml:space="preserve">Motion </w:t>
      </w:r>
      <w:proofErr w:type="gramStart"/>
      <w:r w:rsidRPr="00977B9C">
        <w:rPr>
          <w:b/>
          <w:sz w:val="24"/>
        </w:rPr>
        <w:t>5  Proposed</w:t>
      </w:r>
      <w:proofErr w:type="gramEnd"/>
      <w:r w:rsidRPr="00977B9C">
        <w:rPr>
          <w:b/>
          <w:sz w:val="24"/>
        </w:rPr>
        <w:t xml:space="preserve"> by </w:t>
      </w:r>
      <w:r w:rsidR="00FB62B3">
        <w:rPr>
          <w:b/>
          <w:sz w:val="24"/>
        </w:rPr>
        <w:t>Cycling Ulster</w:t>
      </w:r>
    </w:p>
    <w:p w14:paraId="2E0D90DA" w14:textId="77777777" w:rsidR="00FB62B3" w:rsidRPr="00FB62B3" w:rsidRDefault="00FB62B3" w:rsidP="00FB62B3">
      <w:pPr>
        <w:shd w:val="clear" w:color="auto" w:fill="FFFFFF"/>
        <w:spacing w:before="120" w:after="120" w:line="240" w:lineRule="auto"/>
        <w:rPr>
          <w:sz w:val="24"/>
        </w:rPr>
      </w:pPr>
      <w:r w:rsidRPr="00FB62B3">
        <w:rPr>
          <w:sz w:val="24"/>
        </w:rPr>
        <w:t xml:space="preserve">Amendment to Article 2.2 – Provincial Championships </w:t>
      </w:r>
    </w:p>
    <w:p w14:paraId="597AD28F" w14:textId="77777777" w:rsidR="00FB62B3" w:rsidRPr="00FB62B3" w:rsidRDefault="00FB62B3" w:rsidP="00FB62B3">
      <w:pPr>
        <w:shd w:val="clear" w:color="auto" w:fill="FFFFFF"/>
        <w:spacing w:before="120" w:after="120" w:line="240" w:lineRule="auto"/>
        <w:rPr>
          <w:sz w:val="24"/>
        </w:rPr>
      </w:pPr>
      <w:r w:rsidRPr="00FB62B3">
        <w:rPr>
          <w:sz w:val="24"/>
        </w:rPr>
        <w:t xml:space="preserve">2. Those eligible to compete in a Provincial Championship will be those Licence holders who hold a Cycling Ireland Competitive Licence, or who hold an appropriate recognised UCI competitive licence, irrespective of National Code, and who must either have a direct connection to the province by virtue of parentage or through residency. </w:t>
      </w:r>
    </w:p>
    <w:p w14:paraId="57ECB035" w14:textId="77777777" w:rsidR="00FB62B3" w:rsidRPr="00FB62B3" w:rsidRDefault="00FB62B3" w:rsidP="00FB62B3">
      <w:pPr>
        <w:shd w:val="clear" w:color="auto" w:fill="FFFFFF"/>
        <w:spacing w:before="120" w:after="120" w:line="240" w:lineRule="auto"/>
        <w:rPr>
          <w:sz w:val="24"/>
        </w:rPr>
      </w:pPr>
      <w:r w:rsidRPr="00FB62B3">
        <w:rPr>
          <w:sz w:val="24"/>
        </w:rPr>
        <w:t xml:space="preserve"> </w:t>
      </w:r>
    </w:p>
    <w:p w14:paraId="2E30CF8D" w14:textId="77777777" w:rsidR="00FB62B3" w:rsidRPr="00FB62B3" w:rsidRDefault="00FB62B3" w:rsidP="00FB62B3">
      <w:pPr>
        <w:shd w:val="clear" w:color="auto" w:fill="FFFFFF"/>
        <w:spacing w:before="120" w:after="120" w:line="240" w:lineRule="auto"/>
        <w:rPr>
          <w:sz w:val="24"/>
        </w:rPr>
      </w:pPr>
      <w:r w:rsidRPr="00FB62B3">
        <w:rPr>
          <w:sz w:val="24"/>
        </w:rPr>
        <w:t xml:space="preserve">Qualifying License holders as above, satisfying one of the following criteria may compete in the Provincial Championships </w:t>
      </w:r>
    </w:p>
    <w:p w14:paraId="21971616" w14:textId="77777777" w:rsidR="00FB62B3" w:rsidRPr="00FB62B3" w:rsidRDefault="00FB62B3" w:rsidP="00FB62B3">
      <w:pPr>
        <w:shd w:val="clear" w:color="auto" w:fill="FFFFFF"/>
        <w:spacing w:before="120" w:after="120" w:line="240" w:lineRule="auto"/>
        <w:rPr>
          <w:sz w:val="24"/>
        </w:rPr>
      </w:pPr>
      <w:r w:rsidRPr="00FB62B3">
        <w:rPr>
          <w:sz w:val="24"/>
        </w:rPr>
        <w:t>•</w:t>
      </w:r>
      <w:r w:rsidRPr="00FB62B3">
        <w:rPr>
          <w:sz w:val="24"/>
        </w:rPr>
        <w:tab/>
        <w:t xml:space="preserve">a) Belonging to a club / team based in the Province; </w:t>
      </w:r>
    </w:p>
    <w:p w14:paraId="3C3716DF" w14:textId="77777777" w:rsidR="00FB62B3" w:rsidRPr="00FB62B3" w:rsidRDefault="00FB62B3" w:rsidP="00FB62B3">
      <w:pPr>
        <w:shd w:val="clear" w:color="auto" w:fill="FFFFFF"/>
        <w:spacing w:before="120" w:after="120" w:line="240" w:lineRule="auto"/>
        <w:rPr>
          <w:sz w:val="24"/>
        </w:rPr>
      </w:pPr>
      <w:r w:rsidRPr="00FB62B3">
        <w:rPr>
          <w:sz w:val="24"/>
        </w:rPr>
        <w:t>•</w:t>
      </w:r>
      <w:r w:rsidRPr="00FB62B3">
        <w:rPr>
          <w:sz w:val="24"/>
        </w:rPr>
        <w:tab/>
        <w:t xml:space="preserve">b) Unattached and resident in the Province; </w:t>
      </w:r>
    </w:p>
    <w:p w14:paraId="28752A6D" w14:textId="77777777" w:rsidR="00FB62B3" w:rsidRPr="00FB62B3" w:rsidRDefault="00FB62B3" w:rsidP="00FB62B3">
      <w:pPr>
        <w:shd w:val="clear" w:color="auto" w:fill="FFFFFF"/>
        <w:spacing w:before="120" w:after="120" w:line="240" w:lineRule="auto"/>
        <w:rPr>
          <w:sz w:val="24"/>
        </w:rPr>
      </w:pPr>
      <w:r w:rsidRPr="00FB62B3">
        <w:rPr>
          <w:sz w:val="24"/>
        </w:rPr>
        <w:t>•</w:t>
      </w:r>
      <w:r w:rsidRPr="00FB62B3">
        <w:rPr>
          <w:sz w:val="24"/>
        </w:rPr>
        <w:tab/>
        <w:t xml:space="preserve">c) Residency in the Province; </w:t>
      </w:r>
    </w:p>
    <w:p w14:paraId="31E96107" w14:textId="77777777" w:rsidR="00FB62B3" w:rsidRPr="00FB62B3" w:rsidRDefault="00FB62B3" w:rsidP="00FB62B3">
      <w:pPr>
        <w:shd w:val="clear" w:color="auto" w:fill="FFFFFF"/>
        <w:spacing w:before="120" w:after="120" w:line="240" w:lineRule="auto"/>
        <w:rPr>
          <w:sz w:val="24"/>
        </w:rPr>
      </w:pPr>
      <w:r w:rsidRPr="00FB62B3">
        <w:rPr>
          <w:sz w:val="24"/>
        </w:rPr>
        <w:t>•</w:t>
      </w:r>
      <w:r w:rsidRPr="00FB62B3">
        <w:rPr>
          <w:sz w:val="24"/>
        </w:rPr>
        <w:tab/>
        <w:t xml:space="preserve">d) Belonging to a club / team based outside Ireland but, </w:t>
      </w:r>
    </w:p>
    <w:p w14:paraId="613C23AE" w14:textId="77777777" w:rsidR="00FB62B3" w:rsidRPr="00FB62B3" w:rsidRDefault="00FB62B3" w:rsidP="00FB62B3">
      <w:pPr>
        <w:shd w:val="clear" w:color="auto" w:fill="FFFFFF"/>
        <w:spacing w:before="120" w:after="120" w:line="240" w:lineRule="auto"/>
        <w:rPr>
          <w:sz w:val="24"/>
        </w:rPr>
      </w:pPr>
      <w:r w:rsidRPr="00FB62B3">
        <w:rPr>
          <w:sz w:val="24"/>
        </w:rPr>
        <w:t>•</w:t>
      </w:r>
      <w:r w:rsidRPr="00FB62B3">
        <w:rPr>
          <w:sz w:val="24"/>
        </w:rPr>
        <w:tab/>
        <w:t xml:space="preserve">1) Immediate past address was in the Province or </w:t>
      </w:r>
    </w:p>
    <w:p w14:paraId="5B31B7C1" w14:textId="77777777" w:rsidR="00FB62B3" w:rsidRPr="00FB62B3" w:rsidRDefault="00FB62B3" w:rsidP="00FB62B3">
      <w:pPr>
        <w:shd w:val="clear" w:color="auto" w:fill="FFFFFF"/>
        <w:spacing w:before="120" w:after="120" w:line="240" w:lineRule="auto"/>
        <w:rPr>
          <w:sz w:val="24"/>
        </w:rPr>
      </w:pPr>
      <w:r w:rsidRPr="00FB62B3">
        <w:rPr>
          <w:sz w:val="24"/>
        </w:rPr>
        <w:t>•</w:t>
      </w:r>
      <w:r w:rsidRPr="00FB62B3">
        <w:rPr>
          <w:sz w:val="24"/>
        </w:rPr>
        <w:tab/>
        <w:t xml:space="preserve">2) Most previous Irish club / team was based in the Province, </w:t>
      </w:r>
    </w:p>
    <w:p w14:paraId="1D635662" w14:textId="77777777" w:rsidR="00FB62B3" w:rsidRPr="00FB62B3" w:rsidRDefault="00FB62B3" w:rsidP="00FB62B3">
      <w:pPr>
        <w:shd w:val="clear" w:color="auto" w:fill="FFFFFF"/>
        <w:spacing w:before="120" w:after="120" w:line="240" w:lineRule="auto"/>
        <w:rPr>
          <w:sz w:val="24"/>
        </w:rPr>
      </w:pPr>
    </w:p>
    <w:p w14:paraId="06F5BD54" w14:textId="77777777" w:rsidR="00FB62B3" w:rsidRPr="00FB62B3" w:rsidRDefault="00FB62B3" w:rsidP="00FB62B3">
      <w:pPr>
        <w:shd w:val="clear" w:color="auto" w:fill="FFFFFF"/>
        <w:spacing w:before="120" w:after="120" w:line="240" w:lineRule="auto"/>
        <w:rPr>
          <w:sz w:val="24"/>
        </w:rPr>
      </w:pPr>
      <w:r w:rsidRPr="00FB62B3">
        <w:rPr>
          <w:sz w:val="24"/>
        </w:rPr>
        <w:t xml:space="preserve"> </w:t>
      </w:r>
    </w:p>
    <w:p w14:paraId="1C6CFD2F" w14:textId="77777777" w:rsidR="00FB62B3" w:rsidRPr="00FB62B3" w:rsidRDefault="00FB62B3" w:rsidP="00FB62B3">
      <w:pPr>
        <w:shd w:val="clear" w:color="auto" w:fill="FFFFFF"/>
        <w:spacing w:before="120" w:after="120" w:line="240" w:lineRule="auto"/>
        <w:rPr>
          <w:sz w:val="24"/>
        </w:rPr>
      </w:pPr>
    </w:p>
    <w:p w14:paraId="1C39BA5C" w14:textId="77777777" w:rsidR="00FB62B3" w:rsidRPr="00FB62B3" w:rsidRDefault="00FB62B3" w:rsidP="00FB62B3">
      <w:pPr>
        <w:shd w:val="clear" w:color="auto" w:fill="FFFFFF"/>
        <w:spacing w:before="120" w:after="120" w:line="240" w:lineRule="auto"/>
        <w:rPr>
          <w:sz w:val="24"/>
        </w:rPr>
      </w:pPr>
      <w:r w:rsidRPr="00FB62B3">
        <w:rPr>
          <w:sz w:val="24"/>
        </w:rPr>
        <w:t>*</w:t>
      </w:r>
      <w:proofErr w:type="gramStart"/>
      <w:r w:rsidRPr="00FB62B3">
        <w:rPr>
          <w:sz w:val="24"/>
        </w:rPr>
        <w:t>Note :</w:t>
      </w:r>
      <w:proofErr w:type="gramEnd"/>
      <w:r w:rsidRPr="00FB62B3">
        <w:rPr>
          <w:sz w:val="24"/>
        </w:rPr>
        <w:t xml:space="preserve"> A rider may only compete in one set of Provincial Championships in any one season. </w:t>
      </w:r>
    </w:p>
    <w:p w14:paraId="6DAF1D6E" w14:textId="77777777" w:rsidR="00FB62B3" w:rsidRPr="00FB62B3" w:rsidRDefault="00FB62B3" w:rsidP="00FB62B3">
      <w:pPr>
        <w:shd w:val="clear" w:color="auto" w:fill="FFFFFF"/>
        <w:spacing w:before="120" w:after="120" w:line="240" w:lineRule="auto"/>
        <w:rPr>
          <w:sz w:val="24"/>
        </w:rPr>
      </w:pPr>
    </w:p>
    <w:p w14:paraId="72090622" w14:textId="77777777" w:rsidR="00FB62B3" w:rsidRPr="00FB62B3" w:rsidRDefault="00FB62B3" w:rsidP="00FB62B3">
      <w:pPr>
        <w:shd w:val="clear" w:color="auto" w:fill="FFFFFF"/>
        <w:spacing w:before="120" w:after="120" w:line="240" w:lineRule="auto"/>
        <w:rPr>
          <w:sz w:val="24"/>
        </w:rPr>
      </w:pPr>
      <w:r w:rsidRPr="00FB62B3">
        <w:rPr>
          <w:sz w:val="24"/>
        </w:rPr>
        <w:t xml:space="preserve">Provinces may declare certain Championships as “Open Championships”, in which case the above criteria </w:t>
      </w:r>
      <w:proofErr w:type="gramStart"/>
      <w:r w:rsidRPr="00FB62B3">
        <w:rPr>
          <w:sz w:val="24"/>
        </w:rPr>
        <w:t>does</w:t>
      </w:r>
      <w:proofErr w:type="gramEnd"/>
      <w:r w:rsidRPr="00FB62B3">
        <w:rPr>
          <w:sz w:val="24"/>
        </w:rPr>
        <w:t xml:space="preserve"> not apply. </w:t>
      </w:r>
      <w:proofErr w:type="gramStart"/>
      <w:r w:rsidRPr="00FB62B3">
        <w:rPr>
          <w:sz w:val="24"/>
        </w:rPr>
        <w:t>However</w:t>
      </w:r>
      <w:proofErr w:type="gramEnd"/>
      <w:r w:rsidRPr="00FB62B3">
        <w:rPr>
          <w:sz w:val="24"/>
        </w:rPr>
        <w:t xml:space="preserve"> in these circumstances the Province must advertise this in advance and confirm as to who is eligible for the Championship Medals. </w:t>
      </w:r>
    </w:p>
    <w:p w14:paraId="5F3D4C3F" w14:textId="77777777" w:rsidR="00FB62B3" w:rsidRPr="00FB62B3" w:rsidRDefault="00FB62B3" w:rsidP="00FB62B3">
      <w:pPr>
        <w:shd w:val="clear" w:color="auto" w:fill="FFFFFF"/>
        <w:spacing w:before="120" w:after="120" w:line="240" w:lineRule="auto"/>
        <w:rPr>
          <w:sz w:val="24"/>
        </w:rPr>
      </w:pPr>
    </w:p>
    <w:p w14:paraId="4DA2FD81" w14:textId="77777777" w:rsidR="00FB62B3" w:rsidRPr="00FB62B3" w:rsidRDefault="00FB62B3" w:rsidP="00FB62B3">
      <w:pPr>
        <w:shd w:val="clear" w:color="auto" w:fill="FFFFFF"/>
        <w:spacing w:before="120" w:after="120" w:line="240" w:lineRule="auto"/>
        <w:rPr>
          <w:sz w:val="24"/>
        </w:rPr>
      </w:pPr>
      <w:r w:rsidRPr="00FB62B3">
        <w:rPr>
          <w:sz w:val="24"/>
        </w:rPr>
        <w:t xml:space="preserve">Minimum Numbers for each Provincial Championship event will be decided by each province. There is no requirement to have a minimum number of starters to award medals. </w:t>
      </w:r>
    </w:p>
    <w:p w14:paraId="00E417EE" w14:textId="77777777" w:rsidR="00FB62B3" w:rsidRPr="00FB62B3" w:rsidRDefault="00FB62B3" w:rsidP="00FB62B3">
      <w:pPr>
        <w:shd w:val="clear" w:color="auto" w:fill="FFFFFF"/>
        <w:spacing w:before="120" w:after="120" w:line="240" w:lineRule="auto"/>
        <w:rPr>
          <w:sz w:val="24"/>
        </w:rPr>
      </w:pPr>
    </w:p>
    <w:p w14:paraId="4976C5AD" w14:textId="77777777" w:rsidR="00FB62B3" w:rsidRPr="00FB62B3" w:rsidRDefault="00FB62B3" w:rsidP="00FB62B3">
      <w:pPr>
        <w:shd w:val="clear" w:color="auto" w:fill="FFFFFF"/>
        <w:spacing w:before="120" w:after="120" w:line="240" w:lineRule="auto"/>
        <w:rPr>
          <w:sz w:val="24"/>
        </w:rPr>
      </w:pPr>
      <w:r w:rsidRPr="00FB62B3">
        <w:rPr>
          <w:sz w:val="24"/>
        </w:rPr>
        <w:t xml:space="preserve">Provinces may award Provincial Championship Medals and/or trophies. </w:t>
      </w:r>
    </w:p>
    <w:p w14:paraId="6C8A4ADF" w14:textId="77777777" w:rsidR="00FB62B3" w:rsidRPr="00FB62B3" w:rsidRDefault="00FB62B3" w:rsidP="00FB62B3">
      <w:pPr>
        <w:shd w:val="clear" w:color="auto" w:fill="FFFFFF"/>
        <w:spacing w:before="120" w:after="120" w:line="240" w:lineRule="auto"/>
        <w:rPr>
          <w:sz w:val="24"/>
        </w:rPr>
      </w:pPr>
    </w:p>
    <w:p w14:paraId="10674E31" w14:textId="77777777" w:rsidR="00FB62B3" w:rsidRPr="00FB62B3" w:rsidRDefault="00FB62B3" w:rsidP="00FB62B3">
      <w:pPr>
        <w:shd w:val="clear" w:color="auto" w:fill="FFFFFF"/>
        <w:spacing w:before="120" w:after="120" w:line="240" w:lineRule="auto"/>
        <w:rPr>
          <w:sz w:val="24"/>
        </w:rPr>
      </w:pPr>
      <w:r w:rsidRPr="00FB62B3">
        <w:rPr>
          <w:sz w:val="24"/>
        </w:rPr>
        <w:t xml:space="preserve"> </w:t>
      </w:r>
    </w:p>
    <w:p w14:paraId="662F66F8" w14:textId="77777777" w:rsidR="00FB62B3" w:rsidRPr="00FB62B3" w:rsidRDefault="00FB62B3" w:rsidP="00FB62B3">
      <w:pPr>
        <w:shd w:val="clear" w:color="auto" w:fill="FFFFFF"/>
        <w:spacing w:before="120" w:after="120" w:line="240" w:lineRule="auto"/>
        <w:rPr>
          <w:sz w:val="24"/>
        </w:rPr>
      </w:pPr>
      <w:r w:rsidRPr="00FB62B3">
        <w:rPr>
          <w:sz w:val="24"/>
        </w:rPr>
        <w:t>Provinces may award a Champions Jersey for a Provincial Championship. Winners of such a provincial Champions Jersey will be permitted to wear it, within the Province, in competition in the same discipline and category in which it was won up until the day prior to the following year’s Championship.</w:t>
      </w:r>
    </w:p>
    <w:p w14:paraId="33B61421" w14:textId="77777777" w:rsidR="00977B9C" w:rsidRPr="00977B9C" w:rsidRDefault="00977B9C" w:rsidP="00977B9C">
      <w:pPr>
        <w:shd w:val="clear" w:color="auto" w:fill="FFFFFF"/>
        <w:spacing w:before="120" w:after="120" w:line="240" w:lineRule="auto"/>
        <w:rPr>
          <w:sz w:val="24"/>
        </w:rPr>
      </w:pPr>
    </w:p>
    <w:p w14:paraId="6B2F08DB" w14:textId="5274C191" w:rsidR="00977B9C" w:rsidRPr="00977B9C" w:rsidRDefault="00977B9C" w:rsidP="00977B9C">
      <w:pPr>
        <w:shd w:val="clear" w:color="auto" w:fill="FFFFFF"/>
        <w:spacing w:before="120" w:after="120" w:line="240" w:lineRule="auto"/>
        <w:rPr>
          <w:sz w:val="24"/>
        </w:rPr>
      </w:pPr>
      <w:r w:rsidRPr="00977B9C">
        <w:rPr>
          <w:b/>
          <w:sz w:val="24"/>
        </w:rPr>
        <w:t xml:space="preserve">Motion 6 Proposed by </w:t>
      </w:r>
      <w:r w:rsidR="00450946">
        <w:rPr>
          <w:b/>
          <w:sz w:val="24"/>
        </w:rPr>
        <w:t>North Donegal CC</w:t>
      </w:r>
      <w:r w:rsidRPr="00977B9C">
        <w:rPr>
          <w:b/>
          <w:sz w:val="24"/>
        </w:rPr>
        <w:t xml:space="preserve">         </w:t>
      </w:r>
    </w:p>
    <w:p w14:paraId="5B76B359" w14:textId="597B5F16" w:rsidR="00977B9C" w:rsidRDefault="00450946" w:rsidP="00977B9C">
      <w:pPr>
        <w:shd w:val="clear" w:color="auto" w:fill="FFFFFF"/>
        <w:spacing w:before="120" w:after="120" w:line="240" w:lineRule="auto"/>
        <w:rPr>
          <w:sz w:val="24"/>
        </w:rPr>
      </w:pPr>
      <w:r w:rsidRPr="00450946">
        <w:rPr>
          <w:sz w:val="24"/>
        </w:rPr>
        <w:t xml:space="preserve">We propose that a new category M70 be created, </w:t>
      </w:r>
      <w:proofErr w:type="gramStart"/>
      <w:r w:rsidRPr="00450946">
        <w:rPr>
          <w:sz w:val="24"/>
        </w:rPr>
        <w:t>similar</w:t>
      </w:r>
      <w:r w:rsidR="000E7CF4">
        <w:rPr>
          <w:sz w:val="24"/>
        </w:rPr>
        <w:t xml:space="preserve"> </w:t>
      </w:r>
      <w:r w:rsidRPr="00450946">
        <w:rPr>
          <w:sz w:val="24"/>
        </w:rPr>
        <w:t>to</w:t>
      </w:r>
      <w:proofErr w:type="gramEnd"/>
      <w:r w:rsidRPr="00450946">
        <w:rPr>
          <w:sz w:val="24"/>
        </w:rPr>
        <w:t xml:space="preserve"> what was done for M50 and M60 cyclists in 2014.</w:t>
      </w:r>
    </w:p>
    <w:p w14:paraId="6CFBB03F" w14:textId="77777777" w:rsidR="000E7CF4" w:rsidRPr="00977B9C" w:rsidRDefault="000E7CF4" w:rsidP="00977B9C">
      <w:pPr>
        <w:shd w:val="clear" w:color="auto" w:fill="FFFFFF"/>
        <w:spacing w:before="120" w:after="120" w:line="240" w:lineRule="auto"/>
        <w:rPr>
          <w:sz w:val="24"/>
        </w:rPr>
      </w:pPr>
    </w:p>
    <w:p w14:paraId="73CB4E3F" w14:textId="47DA15DA" w:rsidR="00977B9C" w:rsidRPr="00977B9C" w:rsidRDefault="00977B9C" w:rsidP="00977B9C">
      <w:pPr>
        <w:shd w:val="clear" w:color="auto" w:fill="FFFFFF"/>
        <w:spacing w:before="120" w:after="120" w:line="240" w:lineRule="auto"/>
        <w:rPr>
          <w:sz w:val="24"/>
        </w:rPr>
      </w:pPr>
      <w:r w:rsidRPr="00977B9C">
        <w:rPr>
          <w:b/>
          <w:sz w:val="24"/>
        </w:rPr>
        <w:t xml:space="preserve">Motion 7 Proposed by C I Off Road Commission.         </w:t>
      </w:r>
    </w:p>
    <w:p w14:paraId="3EFCECBD" w14:textId="14520E40" w:rsidR="00450946" w:rsidRPr="00450946" w:rsidRDefault="00450946" w:rsidP="00450946">
      <w:pPr>
        <w:shd w:val="clear" w:color="auto" w:fill="FFFFFF"/>
        <w:spacing w:before="120" w:after="120" w:line="240" w:lineRule="auto"/>
        <w:rPr>
          <w:sz w:val="24"/>
        </w:rPr>
      </w:pPr>
      <w:r w:rsidRPr="00450946">
        <w:rPr>
          <w:sz w:val="24"/>
        </w:rPr>
        <w:t>Amend AT 6 Article 7.4 as follows:</w:t>
      </w:r>
    </w:p>
    <w:p w14:paraId="0812D8B1" w14:textId="77777777" w:rsidR="00450946" w:rsidRPr="00450946" w:rsidRDefault="00450946" w:rsidP="00450946">
      <w:pPr>
        <w:shd w:val="clear" w:color="auto" w:fill="FFFFFF"/>
        <w:spacing w:before="120" w:after="120" w:line="240" w:lineRule="auto"/>
        <w:rPr>
          <w:sz w:val="24"/>
        </w:rPr>
      </w:pPr>
      <w:r w:rsidRPr="00450946">
        <w:rPr>
          <w:sz w:val="24"/>
        </w:rPr>
        <w:t>Protective Clothing</w:t>
      </w:r>
    </w:p>
    <w:p w14:paraId="560FC375" w14:textId="77777777" w:rsidR="00450946" w:rsidRPr="00450946" w:rsidRDefault="00450946" w:rsidP="00450946">
      <w:pPr>
        <w:shd w:val="clear" w:color="auto" w:fill="FFFFFF"/>
        <w:spacing w:before="120" w:after="120" w:line="240" w:lineRule="auto"/>
        <w:rPr>
          <w:sz w:val="24"/>
        </w:rPr>
      </w:pPr>
      <w:r w:rsidRPr="00450946">
        <w:rPr>
          <w:sz w:val="24"/>
        </w:rPr>
        <w:t xml:space="preserve">A full-face protective helmet, which must comply with established safety standards, is mandatory whilst training on the course and racing, including timed stages and transitions.  Failure to comply with this or removal of the helmet during racing and training may be subject to a penalty.  </w:t>
      </w:r>
    </w:p>
    <w:p w14:paraId="65B197D1" w14:textId="35CA5272" w:rsidR="00977B9C" w:rsidRPr="00977B9C" w:rsidRDefault="00450946" w:rsidP="00450946">
      <w:pPr>
        <w:shd w:val="clear" w:color="auto" w:fill="FFFFFF"/>
        <w:spacing w:before="120" w:after="120" w:line="240" w:lineRule="auto"/>
        <w:rPr>
          <w:sz w:val="24"/>
        </w:rPr>
      </w:pPr>
      <w:r w:rsidRPr="00450946">
        <w:rPr>
          <w:sz w:val="24"/>
        </w:rPr>
        <w:t>Cycling Ireland recommends that all riders wear: Full Fingered Gloves along with Back, Elbow, Knee and Shoulder protection with a rigid surface.</w:t>
      </w:r>
    </w:p>
    <w:p w14:paraId="691A0D48" w14:textId="77777777" w:rsidR="00977B9C" w:rsidRPr="00977B9C" w:rsidRDefault="00977B9C" w:rsidP="00977B9C">
      <w:pPr>
        <w:shd w:val="clear" w:color="auto" w:fill="FFFFFF"/>
        <w:spacing w:before="120" w:after="120" w:line="240" w:lineRule="auto"/>
        <w:rPr>
          <w:sz w:val="24"/>
        </w:rPr>
      </w:pPr>
    </w:p>
    <w:p w14:paraId="3B513922" w14:textId="77777777" w:rsidR="00450946" w:rsidRDefault="00977B9C" w:rsidP="00977B9C">
      <w:pPr>
        <w:shd w:val="clear" w:color="auto" w:fill="FFFFFF"/>
        <w:spacing w:before="120" w:after="120" w:line="240" w:lineRule="auto"/>
        <w:rPr>
          <w:b/>
          <w:sz w:val="24"/>
        </w:rPr>
      </w:pPr>
      <w:r w:rsidRPr="00977B9C">
        <w:rPr>
          <w:b/>
          <w:sz w:val="24"/>
        </w:rPr>
        <w:t xml:space="preserve">Motion 8 Proposed by C I Off Road Commission.     </w:t>
      </w:r>
    </w:p>
    <w:p w14:paraId="245CE0ED" w14:textId="3FEEE1DE" w:rsidR="00450946" w:rsidRPr="00450946" w:rsidRDefault="00450946" w:rsidP="00450946">
      <w:pPr>
        <w:shd w:val="clear" w:color="auto" w:fill="FFFFFF"/>
        <w:spacing w:before="120" w:after="120" w:line="240" w:lineRule="auto"/>
        <w:rPr>
          <w:sz w:val="24"/>
        </w:rPr>
      </w:pPr>
      <w:r w:rsidRPr="00450946">
        <w:rPr>
          <w:sz w:val="24"/>
        </w:rPr>
        <w:t>Amend Appendix AT.7 National Championships, Mountain Bike</w:t>
      </w:r>
    </w:p>
    <w:p w14:paraId="1A2DA5AA" w14:textId="77777777" w:rsidR="00450946" w:rsidRPr="00450946" w:rsidRDefault="00450946" w:rsidP="00450946">
      <w:pPr>
        <w:shd w:val="clear" w:color="auto" w:fill="FFFFFF"/>
        <w:spacing w:before="120" w:after="120" w:line="240" w:lineRule="auto"/>
        <w:rPr>
          <w:sz w:val="24"/>
        </w:rPr>
      </w:pPr>
      <w:proofErr w:type="spellStart"/>
      <w:r w:rsidRPr="00450946">
        <w:rPr>
          <w:sz w:val="24"/>
        </w:rPr>
        <w:t>Enduro</w:t>
      </w:r>
      <w:proofErr w:type="spellEnd"/>
      <w:r w:rsidRPr="00450946">
        <w:rPr>
          <w:sz w:val="24"/>
        </w:rPr>
        <w:t xml:space="preserve"> racing categories to read:  Under 17, 17- 21, Senior Men, M30, M40, M50, Women.</w:t>
      </w:r>
    </w:p>
    <w:p w14:paraId="277C73A0" w14:textId="2AF95C28" w:rsidR="00977B9C" w:rsidRPr="00977B9C" w:rsidRDefault="00977B9C" w:rsidP="00977B9C">
      <w:pPr>
        <w:shd w:val="clear" w:color="auto" w:fill="FFFFFF"/>
        <w:spacing w:before="120" w:after="120" w:line="240" w:lineRule="auto"/>
        <w:rPr>
          <w:sz w:val="24"/>
        </w:rPr>
      </w:pPr>
    </w:p>
    <w:p w14:paraId="129A74B1" w14:textId="0E27BC50" w:rsidR="00977B9C" w:rsidRPr="00977B9C" w:rsidRDefault="00977B9C" w:rsidP="00977B9C">
      <w:pPr>
        <w:shd w:val="clear" w:color="auto" w:fill="FFFFFF"/>
        <w:spacing w:before="120" w:after="120" w:line="240" w:lineRule="auto"/>
        <w:rPr>
          <w:sz w:val="24"/>
        </w:rPr>
      </w:pPr>
      <w:r w:rsidRPr="00977B9C">
        <w:rPr>
          <w:b/>
          <w:sz w:val="24"/>
        </w:rPr>
        <w:t xml:space="preserve">Motion </w:t>
      </w:r>
      <w:r w:rsidR="006E3B36">
        <w:rPr>
          <w:b/>
          <w:sz w:val="24"/>
        </w:rPr>
        <w:t>9</w:t>
      </w:r>
      <w:r w:rsidRPr="00977B9C">
        <w:rPr>
          <w:b/>
          <w:sz w:val="24"/>
        </w:rPr>
        <w:t xml:space="preserve"> Proposed by </w:t>
      </w:r>
      <w:r w:rsidR="00450946">
        <w:rPr>
          <w:b/>
          <w:sz w:val="24"/>
        </w:rPr>
        <w:t>the Women’s</w:t>
      </w:r>
      <w:r w:rsidRPr="00977B9C">
        <w:rPr>
          <w:b/>
          <w:sz w:val="24"/>
        </w:rPr>
        <w:t xml:space="preserve"> Commission.</w:t>
      </w:r>
    </w:p>
    <w:p w14:paraId="0AFD5762" w14:textId="77777777" w:rsidR="00450946" w:rsidRPr="00450946" w:rsidRDefault="00450946" w:rsidP="00450946">
      <w:pPr>
        <w:shd w:val="clear" w:color="auto" w:fill="FFFFFF"/>
        <w:spacing w:before="120" w:after="120" w:line="240" w:lineRule="auto"/>
        <w:rPr>
          <w:sz w:val="24"/>
        </w:rPr>
      </w:pPr>
      <w:r w:rsidRPr="00450946">
        <w:rPr>
          <w:sz w:val="24"/>
        </w:rPr>
        <w:t>Junior Women Race Entry Fees: We request that the Board of Cycling Ireland set the maximum amount of €5 Race Entry Fee for all Junior Women competing in Cycling Ireland sanctioned Open Race events.</w:t>
      </w:r>
    </w:p>
    <w:p w14:paraId="340DFE87" w14:textId="77777777" w:rsidR="00450946" w:rsidRPr="00450946" w:rsidRDefault="00450946" w:rsidP="00450946">
      <w:pPr>
        <w:shd w:val="clear" w:color="auto" w:fill="FFFFFF"/>
        <w:spacing w:before="120" w:after="120" w:line="240" w:lineRule="auto"/>
        <w:rPr>
          <w:sz w:val="24"/>
        </w:rPr>
      </w:pPr>
      <w:r w:rsidRPr="00450946">
        <w:rPr>
          <w:sz w:val="24"/>
        </w:rPr>
        <w:t>This will apply to riders:</w:t>
      </w:r>
    </w:p>
    <w:p w14:paraId="17EA562A" w14:textId="77777777" w:rsidR="00450946" w:rsidRPr="00450946" w:rsidRDefault="00450946" w:rsidP="00450946">
      <w:pPr>
        <w:shd w:val="clear" w:color="auto" w:fill="FFFFFF"/>
        <w:spacing w:before="120" w:after="120" w:line="240" w:lineRule="auto"/>
        <w:rPr>
          <w:sz w:val="24"/>
        </w:rPr>
      </w:pPr>
      <w:r w:rsidRPr="00450946">
        <w:rPr>
          <w:sz w:val="24"/>
        </w:rPr>
        <w:t>• Who have a Junior designation on their license</w:t>
      </w:r>
    </w:p>
    <w:p w14:paraId="7D0547B7" w14:textId="4F8FAC17" w:rsidR="00977B9C" w:rsidRDefault="00450946" w:rsidP="00450946">
      <w:pPr>
        <w:shd w:val="clear" w:color="auto" w:fill="FFFFFF"/>
        <w:spacing w:before="120" w:after="120" w:line="240" w:lineRule="auto"/>
        <w:rPr>
          <w:sz w:val="24"/>
        </w:rPr>
      </w:pPr>
      <w:r w:rsidRPr="00450946">
        <w:rPr>
          <w:sz w:val="24"/>
        </w:rPr>
        <w:t>• Who hold a current Competition or Limited Competition Cycling Ireland license.</w:t>
      </w:r>
    </w:p>
    <w:p w14:paraId="55C9CFC3" w14:textId="3A344AC6" w:rsidR="00115657" w:rsidRDefault="00115657" w:rsidP="00450946">
      <w:pPr>
        <w:shd w:val="clear" w:color="auto" w:fill="FFFFFF"/>
        <w:spacing w:before="120" w:after="120" w:line="240" w:lineRule="auto"/>
        <w:rPr>
          <w:sz w:val="24"/>
        </w:rPr>
      </w:pPr>
    </w:p>
    <w:p w14:paraId="03256D18" w14:textId="4DD6D90E" w:rsidR="00115657" w:rsidRDefault="00115657" w:rsidP="00450946">
      <w:pPr>
        <w:shd w:val="clear" w:color="auto" w:fill="FFFFFF"/>
        <w:spacing w:before="120" w:after="120" w:line="240" w:lineRule="auto"/>
        <w:rPr>
          <w:sz w:val="24"/>
        </w:rPr>
      </w:pPr>
    </w:p>
    <w:p w14:paraId="4651D5CA" w14:textId="77777777" w:rsidR="00115657" w:rsidRDefault="00115657" w:rsidP="00450946">
      <w:pPr>
        <w:shd w:val="clear" w:color="auto" w:fill="FFFFFF"/>
        <w:spacing w:before="120" w:after="120" w:line="240" w:lineRule="auto"/>
        <w:rPr>
          <w:sz w:val="24"/>
        </w:rPr>
      </w:pPr>
    </w:p>
    <w:p w14:paraId="10CC7589" w14:textId="77777777" w:rsidR="00D5643D" w:rsidRPr="00977B9C" w:rsidRDefault="00D5643D" w:rsidP="00450946">
      <w:pPr>
        <w:shd w:val="clear" w:color="auto" w:fill="FFFFFF"/>
        <w:spacing w:before="120" w:after="120" w:line="240" w:lineRule="auto"/>
        <w:rPr>
          <w:sz w:val="24"/>
        </w:rPr>
      </w:pPr>
    </w:p>
    <w:p w14:paraId="4E9D39A1" w14:textId="551561D8" w:rsidR="00977B9C" w:rsidRPr="00977B9C" w:rsidRDefault="00977B9C" w:rsidP="00977B9C">
      <w:pPr>
        <w:shd w:val="clear" w:color="auto" w:fill="FFFFFF"/>
        <w:spacing w:before="120" w:after="120" w:line="240" w:lineRule="auto"/>
        <w:rPr>
          <w:sz w:val="24"/>
        </w:rPr>
      </w:pPr>
      <w:r w:rsidRPr="00977B9C">
        <w:rPr>
          <w:b/>
          <w:sz w:val="24"/>
        </w:rPr>
        <w:lastRenderedPageBreak/>
        <w:t>Motion 1</w:t>
      </w:r>
      <w:r w:rsidR="006E3B36">
        <w:rPr>
          <w:b/>
          <w:sz w:val="24"/>
        </w:rPr>
        <w:t>0</w:t>
      </w:r>
      <w:r w:rsidRPr="00977B9C">
        <w:rPr>
          <w:b/>
          <w:sz w:val="24"/>
        </w:rPr>
        <w:t xml:space="preserve"> Proposed by </w:t>
      </w:r>
      <w:r w:rsidR="00450946">
        <w:rPr>
          <w:b/>
          <w:sz w:val="24"/>
        </w:rPr>
        <w:t>the Women’s</w:t>
      </w:r>
      <w:r w:rsidRPr="00977B9C">
        <w:rPr>
          <w:b/>
          <w:sz w:val="24"/>
        </w:rPr>
        <w:t xml:space="preserve"> Commission.</w:t>
      </w:r>
    </w:p>
    <w:p w14:paraId="71D7CBBC" w14:textId="77777777" w:rsidR="00450946" w:rsidRPr="00450946" w:rsidRDefault="00450946" w:rsidP="00450946">
      <w:pPr>
        <w:shd w:val="clear" w:color="auto" w:fill="FFFFFF"/>
        <w:spacing w:before="120" w:after="120" w:line="240" w:lineRule="auto"/>
        <w:rPr>
          <w:sz w:val="24"/>
        </w:rPr>
      </w:pPr>
      <w:r w:rsidRPr="00450946">
        <w:rPr>
          <w:sz w:val="24"/>
        </w:rPr>
        <w:t>Calendar G8 Point 12 Include Women’s Masters TT in bundle including the Senior Men, Senior Women etc. i.e. end of June bundle.</w:t>
      </w:r>
    </w:p>
    <w:p w14:paraId="7EAFD252" w14:textId="77777777" w:rsidR="00450946" w:rsidRPr="00450946" w:rsidRDefault="00450946" w:rsidP="00450946">
      <w:pPr>
        <w:shd w:val="clear" w:color="auto" w:fill="FFFFFF"/>
        <w:spacing w:before="120" w:after="120" w:line="240" w:lineRule="auto"/>
        <w:rPr>
          <w:sz w:val="24"/>
        </w:rPr>
      </w:pPr>
      <w:r w:rsidRPr="00450946">
        <w:rPr>
          <w:sz w:val="24"/>
        </w:rPr>
        <w:t xml:space="preserve"> Appendix AT7:  National Championships to be amended in line with the approval of a separate Women’s Masters TT Championship at 20 Km. Going forward there would now be a separate Senior Women’s Championship of 40 Km and a separate </w:t>
      </w:r>
      <w:proofErr w:type="gramStart"/>
      <w:r w:rsidRPr="00450946">
        <w:rPr>
          <w:sz w:val="24"/>
        </w:rPr>
        <w:t>Masters</w:t>
      </w:r>
      <w:proofErr w:type="gramEnd"/>
      <w:r w:rsidRPr="00450946">
        <w:rPr>
          <w:sz w:val="24"/>
        </w:rPr>
        <w:t xml:space="preserve"> Women’s Championship of 20 Km.</w:t>
      </w:r>
    </w:p>
    <w:p w14:paraId="3A248AB3" w14:textId="77777777" w:rsidR="00450946" w:rsidRPr="00450946" w:rsidRDefault="00450946" w:rsidP="00450946">
      <w:pPr>
        <w:shd w:val="clear" w:color="auto" w:fill="FFFFFF"/>
        <w:spacing w:before="120" w:after="120" w:line="240" w:lineRule="auto"/>
        <w:rPr>
          <w:sz w:val="24"/>
        </w:rPr>
      </w:pPr>
      <w:r w:rsidRPr="00450946">
        <w:rPr>
          <w:sz w:val="24"/>
        </w:rPr>
        <w:t>The riders that are eligible to compete in the Women’s Masters Time Trial Championship are those:</w:t>
      </w:r>
    </w:p>
    <w:p w14:paraId="26E9D90F" w14:textId="77777777" w:rsidR="00450946" w:rsidRPr="00450946" w:rsidRDefault="00450946" w:rsidP="00450946">
      <w:pPr>
        <w:shd w:val="clear" w:color="auto" w:fill="FFFFFF"/>
        <w:spacing w:before="120" w:after="120" w:line="240" w:lineRule="auto"/>
        <w:rPr>
          <w:sz w:val="24"/>
        </w:rPr>
      </w:pPr>
      <w:r w:rsidRPr="00450946">
        <w:rPr>
          <w:sz w:val="24"/>
        </w:rPr>
        <w:t xml:space="preserve">• Who have an IRL designation on their license </w:t>
      </w:r>
    </w:p>
    <w:p w14:paraId="7438DABB" w14:textId="77777777" w:rsidR="00450946" w:rsidRPr="00450946" w:rsidRDefault="00450946" w:rsidP="00450946">
      <w:pPr>
        <w:shd w:val="clear" w:color="auto" w:fill="FFFFFF"/>
        <w:spacing w:before="120" w:after="120" w:line="240" w:lineRule="auto"/>
        <w:rPr>
          <w:sz w:val="24"/>
        </w:rPr>
      </w:pPr>
      <w:r w:rsidRPr="00450946">
        <w:rPr>
          <w:sz w:val="24"/>
        </w:rPr>
        <w:t xml:space="preserve">• Who hold a current Competition or Limited Competition license </w:t>
      </w:r>
    </w:p>
    <w:p w14:paraId="442C204F" w14:textId="77777777" w:rsidR="00450946" w:rsidRPr="00450946" w:rsidRDefault="00450946" w:rsidP="00450946">
      <w:pPr>
        <w:shd w:val="clear" w:color="auto" w:fill="FFFFFF"/>
        <w:spacing w:before="120" w:after="120" w:line="240" w:lineRule="auto"/>
        <w:rPr>
          <w:sz w:val="24"/>
        </w:rPr>
      </w:pPr>
      <w:r w:rsidRPr="00450946">
        <w:rPr>
          <w:sz w:val="24"/>
        </w:rPr>
        <w:t>• Who satisfy the age conditions for M40 events</w:t>
      </w:r>
    </w:p>
    <w:p w14:paraId="6BE05196" w14:textId="77777777" w:rsidR="00450946" w:rsidRPr="00450946" w:rsidRDefault="00450946" w:rsidP="00450946">
      <w:pPr>
        <w:shd w:val="clear" w:color="auto" w:fill="FFFFFF"/>
        <w:spacing w:before="120" w:after="120" w:line="240" w:lineRule="auto"/>
        <w:rPr>
          <w:sz w:val="24"/>
        </w:rPr>
      </w:pPr>
      <w:r w:rsidRPr="00450946">
        <w:rPr>
          <w:sz w:val="24"/>
        </w:rPr>
        <w:t>• Who have pre-registered for the event</w:t>
      </w:r>
    </w:p>
    <w:p w14:paraId="4B1C194E" w14:textId="0EC5B44E" w:rsidR="00977B9C" w:rsidRDefault="00450946" w:rsidP="00450946">
      <w:pPr>
        <w:shd w:val="clear" w:color="auto" w:fill="FFFFFF"/>
        <w:spacing w:before="120" w:after="120" w:line="240" w:lineRule="auto"/>
        <w:rPr>
          <w:sz w:val="24"/>
        </w:rPr>
      </w:pPr>
      <w:r w:rsidRPr="00450946">
        <w:rPr>
          <w:sz w:val="24"/>
        </w:rPr>
        <w:t>• Who have not entered the Women’s Senior Time Trial Championship in the same year</w:t>
      </w:r>
    </w:p>
    <w:p w14:paraId="51A2DC44" w14:textId="77777777" w:rsidR="00D5643D" w:rsidRPr="00977B9C" w:rsidRDefault="00D5643D" w:rsidP="00450946">
      <w:pPr>
        <w:shd w:val="clear" w:color="auto" w:fill="FFFFFF"/>
        <w:spacing w:before="120" w:after="120" w:line="240" w:lineRule="auto"/>
        <w:rPr>
          <w:sz w:val="24"/>
        </w:rPr>
      </w:pPr>
    </w:p>
    <w:p w14:paraId="1003992F" w14:textId="2A5B19E9" w:rsidR="00977B9C" w:rsidRPr="00977B9C" w:rsidRDefault="00977B9C" w:rsidP="00977B9C">
      <w:pPr>
        <w:shd w:val="clear" w:color="auto" w:fill="FFFFFF"/>
        <w:spacing w:before="120" w:after="120" w:line="240" w:lineRule="auto"/>
        <w:rPr>
          <w:sz w:val="24"/>
        </w:rPr>
      </w:pPr>
      <w:r w:rsidRPr="00977B9C">
        <w:rPr>
          <w:b/>
          <w:sz w:val="24"/>
        </w:rPr>
        <w:t>Motion 1</w:t>
      </w:r>
      <w:r w:rsidR="006E3B36">
        <w:rPr>
          <w:b/>
          <w:sz w:val="24"/>
        </w:rPr>
        <w:t>1</w:t>
      </w:r>
      <w:r w:rsidRPr="00977B9C">
        <w:rPr>
          <w:b/>
          <w:sz w:val="24"/>
        </w:rPr>
        <w:t xml:space="preserve"> Proposed by</w:t>
      </w:r>
      <w:r w:rsidR="00450946">
        <w:rPr>
          <w:b/>
          <w:sz w:val="24"/>
        </w:rPr>
        <w:t xml:space="preserve"> the Women’s Commission</w:t>
      </w:r>
    </w:p>
    <w:p w14:paraId="447A752B" w14:textId="69D7DDEB" w:rsidR="00977B9C" w:rsidRDefault="00450946" w:rsidP="00977B9C">
      <w:pPr>
        <w:shd w:val="clear" w:color="auto" w:fill="FFFFFF"/>
        <w:spacing w:before="120" w:after="120" w:line="240" w:lineRule="auto"/>
        <w:rPr>
          <w:sz w:val="24"/>
        </w:rPr>
      </w:pPr>
      <w:r w:rsidRPr="00450946">
        <w:rPr>
          <w:sz w:val="24"/>
        </w:rPr>
        <w:t>Women’s Masters Time Trial: We request that the Board of Cycling Ireland introduce an amendment to regulation T10.1 Article 11 to include a figure of 6 riders as the minimum requirement for the number of female riders for M40 Championships.</w:t>
      </w:r>
    </w:p>
    <w:p w14:paraId="19696441" w14:textId="7B37C9F5" w:rsidR="00C14506" w:rsidRDefault="00C14506" w:rsidP="00977B9C">
      <w:pPr>
        <w:shd w:val="clear" w:color="auto" w:fill="FFFFFF"/>
        <w:spacing w:before="120" w:after="120" w:line="240" w:lineRule="auto"/>
        <w:rPr>
          <w:sz w:val="24"/>
        </w:rPr>
      </w:pPr>
    </w:p>
    <w:p w14:paraId="61F546C5" w14:textId="35BE931C" w:rsidR="00C14506" w:rsidRPr="00C14506" w:rsidRDefault="00C14506" w:rsidP="00C14506">
      <w:pPr>
        <w:shd w:val="clear" w:color="auto" w:fill="FFFFFF"/>
        <w:spacing w:before="120" w:after="120" w:line="240" w:lineRule="auto"/>
        <w:rPr>
          <w:b/>
          <w:sz w:val="24"/>
        </w:rPr>
      </w:pPr>
      <w:r w:rsidRPr="00C14506">
        <w:rPr>
          <w:b/>
          <w:sz w:val="24"/>
        </w:rPr>
        <w:t>Motion 1</w:t>
      </w:r>
      <w:r>
        <w:rPr>
          <w:b/>
          <w:sz w:val="24"/>
        </w:rPr>
        <w:t>2</w:t>
      </w:r>
      <w:r w:rsidRPr="00C14506">
        <w:rPr>
          <w:b/>
          <w:sz w:val="24"/>
        </w:rPr>
        <w:t xml:space="preserve"> Proposed by the </w:t>
      </w:r>
      <w:r>
        <w:rPr>
          <w:b/>
          <w:sz w:val="24"/>
        </w:rPr>
        <w:t xml:space="preserve">CI Road </w:t>
      </w:r>
      <w:r w:rsidRPr="00C14506">
        <w:rPr>
          <w:b/>
          <w:sz w:val="24"/>
        </w:rPr>
        <w:t>Commission</w:t>
      </w:r>
    </w:p>
    <w:p w14:paraId="466670CB" w14:textId="270CB8B5" w:rsidR="00450946" w:rsidRPr="00977B9C" w:rsidRDefault="00C14506" w:rsidP="00977B9C">
      <w:pPr>
        <w:shd w:val="clear" w:color="auto" w:fill="FFFFFF"/>
        <w:spacing w:before="120" w:after="120" w:line="240" w:lineRule="auto"/>
        <w:rPr>
          <w:sz w:val="24"/>
        </w:rPr>
      </w:pPr>
      <w:r w:rsidRPr="00C14506">
        <w:rPr>
          <w:sz w:val="24"/>
        </w:rPr>
        <w:t>On the day of an event which is part of the National Road Series that there be no other race available to A1 riders.  This will be managed by the road commission and the calendar coordinators with a view to bringing the best riders together on a regular basis to enhance the standard of domestic competition and give riders a platform to jump to international standard</w:t>
      </w:r>
      <w:r>
        <w:rPr>
          <w:sz w:val="24"/>
        </w:rPr>
        <w:t>.</w:t>
      </w:r>
      <w:bookmarkStart w:id="0" w:name="_GoBack"/>
      <w:bookmarkEnd w:id="0"/>
    </w:p>
    <w:p w14:paraId="29EA0064" w14:textId="77777777" w:rsidR="00977B9C" w:rsidRPr="00977B9C" w:rsidRDefault="00977B9C" w:rsidP="00977B9C">
      <w:pPr>
        <w:shd w:val="clear" w:color="auto" w:fill="FFFFFF"/>
        <w:spacing w:before="120" w:after="120" w:line="240" w:lineRule="auto"/>
        <w:rPr>
          <w:sz w:val="24"/>
        </w:rPr>
      </w:pPr>
    </w:p>
    <w:p w14:paraId="7BB93542" w14:textId="77777777" w:rsidR="00977B9C" w:rsidRPr="00977B9C" w:rsidRDefault="00977B9C" w:rsidP="00977B9C">
      <w:pPr>
        <w:shd w:val="clear" w:color="auto" w:fill="FFFFFF"/>
        <w:spacing w:before="120" w:after="120" w:line="240" w:lineRule="auto"/>
        <w:rPr>
          <w:sz w:val="24"/>
        </w:rPr>
      </w:pPr>
    </w:p>
    <w:p w14:paraId="3FECD8C9" w14:textId="6BA96DB7" w:rsidR="00977B9C" w:rsidRDefault="00977B9C">
      <w:pPr>
        <w:suppressAutoHyphens w:val="0"/>
        <w:spacing w:after="160" w:line="259" w:lineRule="auto"/>
        <w:rPr>
          <w:sz w:val="24"/>
        </w:rPr>
      </w:pPr>
    </w:p>
    <w:sectPr w:rsidR="00977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5B29" w14:textId="77777777" w:rsidR="005B122B" w:rsidRDefault="005B122B" w:rsidP="005D121A">
      <w:pPr>
        <w:spacing w:after="0" w:line="240" w:lineRule="auto"/>
      </w:pPr>
      <w:r>
        <w:separator/>
      </w:r>
    </w:p>
  </w:endnote>
  <w:endnote w:type="continuationSeparator" w:id="0">
    <w:p w14:paraId="78C2B0C2" w14:textId="77777777" w:rsidR="005B122B" w:rsidRDefault="005B122B" w:rsidP="005D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4B88" w14:textId="77777777" w:rsidR="005B122B" w:rsidRDefault="005B122B" w:rsidP="005D121A">
      <w:pPr>
        <w:spacing w:after="0" w:line="240" w:lineRule="auto"/>
      </w:pPr>
      <w:r>
        <w:separator/>
      </w:r>
    </w:p>
  </w:footnote>
  <w:footnote w:type="continuationSeparator" w:id="0">
    <w:p w14:paraId="5ABE0AAC" w14:textId="77777777" w:rsidR="005B122B" w:rsidRDefault="005B122B" w:rsidP="005D1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Cs w:val="24"/>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Times New Roman" w:cs="Calibri" w:hint="default"/>
        <w:b/>
      </w:rPr>
    </w:lvl>
    <w:lvl w:ilvl="1">
      <w:start w:val="1"/>
      <w:numFmt w:val="bullet"/>
      <w:lvlText w:val=""/>
      <w:lvlJc w:val="left"/>
      <w:pPr>
        <w:tabs>
          <w:tab w:val="num" w:pos="0"/>
        </w:tabs>
        <w:ind w:left="792" w:hanging="432"/>
      </w:pPr>
      <w:rPr>
        <w:rFonts w:ascii="Symbol" w:hAnsi="Symbol" w:cs="Calibri"/>
        <w:sz w:val="24"/>
        <w:szCs w:val="24"/>
        <w:shd w:val="clear" w:color="auto" w:fill="FFFF00"/>
      </w:rPr>
    </w:lvl>
    <w:lvl w:ilvl="2">
      <w:start w:val="1"/>
      <w:numFmt w:val="bullet"/>
      <w:lvlText w:val=""/>
      <w:lvlJc w:val="left"/>
      <w:pPr>
        <w:tabs>
          <w:tab w:val="num" w:pos="0"/>
        </w:tabs>
        <w:ind w:left="1224" w:hanging="504"/>
      </w:pPr>
      <w:rPr>
        <w:rFonts w:ascii="Symbol" w:hAnsi="Symbol" w:cs="Calibri"/>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F8B0362"/>
    <w:multiLevelType w:val="multilevel"/>
    <w:tmpl w:val="0850524E"/>
    <w:lvl w:ilvl="0">
      <w:start w:val="1"/>
      <w:numFmt w:val="decimal"/>
      <w:lvlText w:val="%1"/>
      <w:lvlJc w:val="left"/>
      <w:pPr>
        <w:tabs>
          <w:tab w:val="num" w:pos="0"/>
        </w:tabs>
        <w:ind w:left="360" w:hanging="360"/>
      </w:pPr>
    </w:lvl>
    <w:lvl w:ilvl="1">
      <w:numFmt w:val="bullet"/>
      <w:lvlText w:val="•"/>
      <w:lvlJc w:val="left"/>
      <w:pPr>
        <w:tabs>
          <w:tab w:val="num" w:pos="0"/>
        </w:tabs>
        <w:ind w:left="1080" w:hanging="360"/>
      </w:pPr>
      <w:rPr>
        <w:rFonts w:ascii="Calibri" w:eastAsia="Calibri" w:hAnsi="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2D81547"/>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5FC2C82"/>
    <w:multiLevelType w:val="hybridMultilevel"/>
    <w:tmpl w:val="622821C8"/>
    <w:lvl w:ilvl="0" w:tplc="32EE44F0">
      <w:numFmt w:val="bullet"/>
      <w:suff w:val="space"/>
      <w:lvlText w:val="•"/>
      <w:lvlJc w:val="left"/>
      <w:pPr>
        <w:ind w:left="340" w:hanging="340"/>
      </w:pPr>
      <w:rPr>
        <w:rFonts w:ascii="Calibri" w:eastAsia="Calibri" w:hAnsi="Calibri" w:hint="default"/>
      </w:rPr>
    </w:lvl>
    <w:lvl w:ilvl="1" w:tplc="18090003">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7" w15:restartNumberingAfterBreak="0">
    <w:nsid w:val="1ADE77BA"/>
    <w:multiLevelType w:val="hybridMultilevel"/>
    <w:tmpl w:val="DBD06E8E"/>
    <w:lvl w:ilvl="0" w:tplc="54AE245E">
      <w:numFmt w:val="bullet"/>
      <w:lvlText w:val="•"/>
      <w:lvlJc w:val="left"/>
      <w:pPr>
        <w:ind w:left="1440" w:hanging="720"/>
      </w:pPr>
      <w:rPr>
        <w:rFonts w:ascii="Calibri" w:eastAsia="Calibr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0813AFF"/>
    <w:multiLevelType w:val="hybridMultilevel"/>
    <w:tmpl w:val="0FE04280"/>
    <w:lvl w:ilvl="0" w:tplc="54AE245E">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C204EF"/>
    <w:multiLevelType w:val="multilevel"/>
    <w:tmpl w:val="E5E2A866"/>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6BB56F8"/>
    <w:multiLevelType w:val="hybridMultilevel"/>
    <w:tmpl w:val="B0869DD6"/>
    <w:lvl w:ilvl="0" w:tplc="54AE245E">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CC51D1"/>
    <w:multiLevelType w:val="multilevel"/>
    <w:tmpl w:val="0850524E"/>
    <w:lvl w:ilvl="0">
      <w:start w:val="1"/>
      <w:numFmt w:val="decimal"/>
      <w:lvlText w:val="%1"/>
      <w:lvlJc w:val="left"/>
      <w:pPr>
        <w:tabs>
          <w:tab w:val="num" w:pos="0"/>
        </w:tabs>
        <w:ind w:left="360" w:hanging="360"/>
      </w:pPr>
    </w:lvl>
    <w:lvl w:ilvl="1">
      <w:numFmt w:val="bullet"/>
      <w:lvlText w:val="•"/>
      <w:lvlJc w:val="left"/>
      <w:pPr>
        <w:tabs>
          <w:tab w:val="num" w:pos="0"/>
        </w:tabs>
        <w:ind w:left="1080" w:hanging="360"/>
      </w:pPr>
      <w:rPr>
        <w:rFonts w:ascii="Calibri" w:eastAsia="Calibri" w:hAnsi="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3C0D71D5"/>
    <w:multiLevelType w:val="hybridMultilevel"/>
    <w:tmpl w:val="C0448690"/>
    <w:lvl w:ilvl="0" w:tplc="B0AC4176">
      <w:numFmt w:val="bullet"/>
      <w:lvlText w:val="•"/>
      <w:lvlJc w:val="left"/>
      <w:pPr>
        <w:ind w:left="340" w:hanging="340"/>
      </w:pPr>
      <w:rPr>
        <w:rFonts w:ascii="Calibri" w:eastAsia="Calibri" w:hAnsi="Calibri" w:hint="default"/>
      </w:rPr>
    </w:lvl>
    <w:lvl w:ilvl="1" w:tplc="18090003">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13" w15:restartNumberingAfterBreak="0">
    <w:nsid w:val="3D1108DC"/>
    <w:multiLevelType w:val="hybridMultilevel"/>
    <w:tmpl w:val="1A128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4E37CC"/>
    <w:multiLevelType w:val="hybridMultilevel"/>
    <w:tmpl w:val="888615FC"/>
    <w:lvl w:ilvl="0" w:tplc="3FD8BAC4">
      <w:numFmt w:val="bullet"/>
      <w:lvlText w:val="•"/>
      <w:lvlJc w:val="left"/>
      <w:pPr>
        <w:ind w:left="340" w:firstLine="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D321E0"/>
    <w:multiLevelType w:val="multilevel"/>
    <w:tmpl w:val="0850524E"/>
    <w:lvl w:ilvl="0">
      <w:start w:val="1"/>
      <w:numFmt w:val="decimal"/>
      <w:lvlText w:val="%1"/>
      <w:lvlJc w:val="left"/>
      <w:pPr>
        <w:tabs>
          <w:tab w:val="num" w:pos="0"/>
        </w:tabs>
        <w:ind w:left="360" w:hanging="360"/>
      </w:pPr>
    </w:lvl>
    <w:lvl w:ilvl="1">
      <w:numFmt w:val="bullet"/>
      <w:lvlText w:val="•"/>
      <w:lvlJc w:val="left"/>
      <w:pPr>
        <w:tabs>
          <w:tab w:val="num" w:pos="0"/>
        </w:tabs>
        <w:ind w:left="1080" w:hanging="360"/>
      </w:pPr>
      <w:rPr>
        <w:rFonts w:ascii="Calibri" w:eastAsia="Calibri" w:hAnsi="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4DE8013F"/>
    <w:multiLevelType w:val="hybridMultilevel"/>
    <w:tmpl w:val="E8627CD6"/>
    <w:lvl w:ilvl="0" w:tplc="1C2C08AA">
      <w:numFmt w:val="bullet"/>
      <w:lvlText w:val="•"/>
      <w:lvlJc w:val="left"/>
      <w:pPr>
        <w:ind w:left="0" w:firstLine="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651172"/>
    <w:multiLevelType w:val="hybridMultilevel"/>
    <w:tmpl w:val="D3D41FB8"/>
    <w:lvl w:ilvl="0" w:tplc="54AE245E">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617096"/>
    <w:multiLevelType w:val="hybridMultilevel"/>
    <w:tmpl w:val="125CB2B2"/>
    <w:lvl w:ilvl="0" w:tplc="3FD8BAC4">
      <w:numFmt w:val="bullet"/>
      <w:lvlText w:val="•"/>
      <w:lvlJc w:val="left"/>
      <w:pPr>
        <w:ind w:left="340" w:firstLine="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0E629A"/>
    <w:multiLevelType w:val="hybridMultilevel"/>
    <w:tmpl w:val="F10E4B62"/>
    <w:lvl w:ilvl="0" w:tplc="B0AC4176">
      <w:numFmt w:val="bullet"/>
      <w:lvlText w:val="•"/>
      <w:lvlJc w:val="left"/>
      <w:pPr>
        <w:ind w:left="700" w:hanging="340"/>
      </w:pPr>
      <w:rPr>
        <w:rFonts w:ascii="Calibri" w:eastAsia="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8F42D67"/>
    <w:multiLevelType w:val="multilevel"/>
    <w:tmpl w:val="0850524E"/>
    <w:lvl w:ilvl="0">
      <w:start w:val="1"/>
      <w:numFmt w:val="decimal"/>
      <w:lvlText w:val="%1"/>
      <w:lvlJc w:val="left"/>
      <w:pPr>
        <w:tabs>
          <w:tab w:val="num" w:pos="0"/>
        </w:tabs>
        <w:ind w:left="360" w:hanging="360"/>
      </w:pPr>
    </w:lvl>
    <w:lvl w:ilvl="1">
      <w:numFmt w:val="bullet"/>
      <w:lvlText w:val="•"/>
      <w:lvlJc w:val="left"/>
      <w:pPr>
        <w:tabs>
          <w:tab w:val="num" w:pos="0"/>
        </w:tabs>
        <w:ind w:left="1080" w:hanging="360"/>
      </w:pPr>
      <w:rPr>
        <w:rFonts w:ascii="Calibri" w:eastAsia="Calibri" w:hAnsi="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6C5B24D1"/>
    <w:multiLevelType w:val="hybridMultilevel"/>
    <w:tmpl w:val="3812776E"/>
    <w:lvl w:ilvl="0" w:tplc="AD74C8EE">
      <w:numFmt w:val="bullet"/>
      <w:suff w:val="space"/>
      <w:lvlText w:val="•"/>
      <w:lvlJc w:val="left"/>
      <w:pPr>
        <w:ind w:left="284" w:hanging="284"/>
      </w:pPr>
      <w:rPr>
        <w:rFonts w:ascii="Calibri" w:eastAsia="Calibri" w:hAnsi="Calibri" w:hint="default"/>
      </w:rPr>
    </w:lvl>
    <w:lvl w:ilvl="1" w:tplc="18090003">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22" w15:restartNumberingAfterBreak="0">
    <w:nsid w:val="6CCF114A"/>
    <w:multiLevelType w:val="hybridMultilevel"/>
    <w:tmpl w:val="F3E417D6"/>
    <w:lvl w:ilvl="0" w:tplc="1809000F">
      <w:start w:val="1"/>
      <w:numFmt w:val="decimal"/>
      <w:lvlText w:val="%1."/>
      <w:lvlJc w:val="left"/>
      <w:pPr>
        <w:ind w:left="340" w:firstLine="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B030E5"/>
    <w:multiLevelType w:val="hybridMultilevel"/>
    <w:tmpl w:val="1C646770"/>
    <w:lvl w:ilvl="0" w:tplc="54FA5DAC">
      <w:numFmt w:val="bullet"/>
      <w:suff w:val="nothing"/>
      <w:lvlText w:val="•"/>
      <w:lvlJc w:val="left"/>
      <w:pPr>
        <w:ind w:left="0" w:firstLine="0"/>
      </w:pPr>
      <w:rPr>
        <w:rFonts w:ascii="Calibri" w:eastAsia="Calibri" w:hAnsi="Calibri" w:hint="default"/>
      </w:rPr>
    </w:lvl>
    <w:lvl w:ilvl="1" w:tplc="18090003">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24" w15:restartNumberingAfterBreak="0">
    <w:nsid w:val="76A72A0D"/>
    <w:multiLevelType w:val="hybridMultilevel"/>
    <w:tmpl w:val="F24E44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88D076C"/>
    <w:multiLevelType w:val="hybridMultilevel"/>
    <w:tmpl w:val="F01ABDF8"/>
    <w:lvl w:ilvl="0" w:tplc="B0AC4176">
      <w:numFmt w:val="bullet"/>
      <w:lvlText w:val="•"/>
      <w:lvlJc w:val="left"/>
      <w:pPr>
        <w:ind w:left="700" w:hanging="340"/>
      </w:pPr>
      <w:rPr>
        <w:rFonts w:ascii="Calibri" w:eastAsia="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8"/>
  </w:num>
  <w:num w:numId="6">
    <w:abstractNumId w:val="14"/>
  </w:num>
  <w:num w:numId="7">
    <w:abstractNumId w:val="22"/>
  </w:num>
  <w:num w:numId="8">
    <w:abstractNumId w:val="18"/>
  </w:num>
  <w:num w:numId="9">
    <w:abstractNumId w:val="16"/>
  </w:num>
  <w:num w:numId="10">
    <w:abstractNumId w:val="23"/>
  </w:num>
  <w:num w:numId="11">
    <w:abstractNumId w:val="21"/>
  </w:num>
  <w:num w:numId="12">
    <w:abstractNumId w:val="6"/>
  </w:num>
  <w:num w:numId="13">
    <w:abstractNumId w:val="12"/>
  </w:num>
  <w:num w:numId="14">
    <w:abstractNumId w:val="3"/>
  </w:num>
  <w:num w:numId="15">
    <w:abstractNumId w:val="0"/>
  </w:num>
  <w:num w:numId="16">
    <w:abstractNumId w:val="1"/>
  </w:num>
  <w:num w:numId="17">
    <w:abstractNumId w:val="2"/>
  </w:num>
  <w:num w:numId="18">
    <w:abstractNumId w:val="19"/>
  </w:num>
  <w:num w:numId="19">
    <w:abstractNumId w:val="25"/>
  </w:num>
  <w:num w:numId="20">
    <w:abstractNumId w:val="5"/>
  </w:num>
  <w:num w:numId="21">
    <w:abstractNumId w:val="4"/>
  </w:num>
  <w:num w:numId="22">
    <w:abstractNumId w:val="15"/>
  </w:num>
  <w:num w:numId="23">
    <w:abstractNumId w:val="11"/>
  </w:num>
  <w:num w:numId="24">
    <w:abstractNumId w:val="20"/>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2"/>
    <w:rsid w:val="0001431A"/>
    <w:rsid w:val="000E7CF4"/>
    <w:rsid w:val="00115657"/>
    <w:rsid w:val="00180946"/>
    <w:rsid w:val="001A2406"/>
    <w:rsid w:val="001E12B4"/>
    <w:rsid w:val="001F418C"/>
    <w:rsid w:val="002B15E0"/>
    <w:rsid w:val="00300398"/>
    <w:rsid w:val="00321B3E"/>
    <w:rsid w:val="003322CE"/>
    <w:rsid w:val="0036530B"/>
    <w:rsid w:val="004126C7"/>
    <w:rsid w:val="00450946"/>
    <w:rsid w:val="0046395A"/>
    <w:rsid w:val="00472877"/>
    <w:rsid w:val="004A15CA"/>
    <w:rsid w:val="004B0DED"/>
    <w:rsid w:val="004C7423"/>
    <w:rsid w:val="004D4070"/>
    <w:rsid w:val="004E6129"/>
    <w:rsid w:val="00544FD1"/>
    <w:rsid w:val="005B122B"/>
    <w:rsid w:val="005D04B3"/>
    <w:rsid w:val="005D121A"/>
    <w:rsid w:val="0065096F"/>
    <w:rsid w:val="006721EE"/>
    <w:rsid w:val="00694BEF"/>
    <w:rsid w:val="006A30BC"/>
    <w:rsid w:val="006E3B36"/>
    <w:rsid w:val="00715ED6"/>
    <w:rsid w:val="007731A5"/>
    <w:rsid w:val="00773848"/>
    <w:rsid w:val="00780664"/>
    <w:rsid w:val="007B5642"/>
    <w:rsid w:val="007D2A33"/>
    <w:rsid w:val="007D7B08"/>
    <w:rsid w:val="00887592"/>
    <w:rsid w:val="00943F0C"/>
    <w:rsid w:val="00956043"/>
    <w:rsid w:val="00977B9C"/>
    <w:rsid w:val="009B1667"/>
    <w:rsid w:val="009B4655"/>
    <w:rsid w:val="009B6340"/>
    <w:rsid w:val="00AD6747"/>
    <w:rsid w:val="00B603A1"/>
    <w:rsid w:val="00B8706A"/>
    <w:rsid w:val="00B875AB"/>
    <w:rsid w:val="00BE7501"/>
    <w:rsid w:val="00C14506"/>
    <w:rsid w:val="00C27B01"/>
    <w:rsid w:val="00C56C78"/>
    <w:rsid w:val="00C57C9A"/>
    <w:rsid w:val="00D4293F"/>
    <w:rsid w:val="00D5643D"/>
    <w:rsid w:val="00D93BF3"/>
    <w:rsid w:val="00EC5355"/>
    <w:rsid w:val="00F04F3B"/>
    <w:rsid w:val="00F13A0E"/>
    <w:rsid w:val="00F15BE5"/>
    <w:rsid w:val="00F22972"/>
    <w:rsid w:val="00F61540"/>
    <w:rsid w:val="00F6160D"/>
    <w:rsid w:val="00FB6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A3B5"/>
  <w15:chartTrackingRefBased/>
  <w15:docId w15:val="{B6251AFA-CA05-4763-BA26-ECABC3A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592"/>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7592"/>
  </w:style>
  <w:style w:type="character" w:customStyle="1" w:styleId="FooterChar">
    <w:name w:val="Footer Char"/>
    <w:basedOn w:val="DefaultParagraphFont"/>
    <w:link w:val="Footer"/>
    <w:rsid w:val="00887592"/>
    <w:rPr>
      <w:rFonts w:ascii="Calibri" w:eastAsia="Calibri" w:hAnsi="Calibri" w:cs="Times New Roman"/>
      <w:lang w:eastAsia="ar-SA"/>
    </w:rPr>
  </w:style>
  <w:style w:type="paragraph" w:styleId="ListParagraph">
    <w:name w:val="List Paragraph"/>
    <w:basedOn w:val="Normal"/>
    <w:qFormat/>
    <w:rsid w:val="00887592"/>
    <w:pPr>
      <w:ind w:left="720"/>
      <w:contextualSpacing/>
    </w:pPr>
  </w:style>
  <w:style w:type="paragraph" w:styleId="NoSpacing">
    <w:name w:val="No Spacing"/>
    <w:qFormat/>
    <w:rsid w:val="007D2A33"/>
    <w:pPr>
      <w:suppressAutoHyphens/>
      <w:spacing w:after="0" w:line="240" w:lineRule="auto"/>
    </w:pPr>
    <w:rPr>
      <w:rFonts w:ascii="Calibri" w:eastAsia="Calibri" w:hAnsi="Calibri" w:cs="Times New Roman"/>
      <w:lang w:val="en-US" w:eastAsia="ar-SA"/>
    </w:rPr>
  </w:style>
  <w:style w:type="table" w:styleId="TableGrid">
    <w:name w:val="Table Grid"/>
    <w:basedOn w:val="TableNormal"/>
    <w:uiPriority w:val="39"/>
    <w:rsid w:val="0097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2B3"/>
    <w:pPr>
      <w:suppressAutoHyphens w:val="0"/>
      <w:spacing w:after="0" w:line="240" w:lineRule="auto"/>
    </w:pPr>
    <w:rPr>
      <w:rFonts w:eastAsiaTheme="minorHAnsi" w:cs="Calibri"/>
      <w:lang w:eastAsia="en-IE"/>
    </w:rPr>
  </w:style>
  <w:style w:type="paragraph" w:styleId="Header">
    <w:name w:val="header"/>
    <w:basedOn w:val="Normal"/>
    <w:link w:val="HeaderChar"/>
    <w:uiPriority w:val="99"/>
    <w:unhideWhenUsed/>
    <w:rsid w:val="005D1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21A"/>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5D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1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992">
      <w:bodyDiv w:val="1"/>
      <w:marLeft w:val="0"/>
      <w:marRight w:val="0"/>
      <w:marTop w:val="0"/>
      <w:marBottom w:val="0"/>
      <w:divBdr>
        <w:top w:val="none" w:sz="0" w:space="0" w:color="auto"/>
        <w:left w:val="none" w:sz="0" w:space="0" w:color="auto"/>
        <w:bottom w:val="none" w:sz="0" w:space="0" w:color="auto"/>
        <w:right w:val="none" w:sz="0" w:space="0" w:color="auto"/>
      </w:divBdr>
    </w:div>
    <w:div w:id="873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92C2038F4224680BB0750DA7E7A33" ma:contentTypeVersion="8" ma:contentTypeDescription="Create a new document." ma:contentTypeScope="" ma:versionID="2cff86fdd050b5fad4d395ec8d49acb5">
  <xsd:schema xmlns:xsd="http://www.w3.org/2001/XMLSchema" xmlns:xs="http://www.w3.org/2001/XMLSchema" xmlns:p="http://schemas.microsoft.com/office/2006/metadata/properties" xmlns:ns2="122dbfb9-4dbd-4681-881d-eeef28232c9e" targetNamespace="http://schemas.microsoft.com/office/2006/metadata/properties" ma:root="true" ma:fieldsID="c41fcbb8f35ec6512f6bd87236f71602" ns2:_="">
    <xsd:import namespace="122dbfb9-4dbd-4681-881d-eeef28232c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dbfb9-4dbd-4681-881d-eeef28232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04752-7298-4190-BA71-FB3908A6D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6BF71-AEB4-4424-9BE4-44DCF6B9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dbfb9-4dbd-4681-881d-eeef28232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D255B-C4D6-400A-AC92-D98F66B47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Ryan</dc:creator>
  <cp:keywords/>
  <dc:description/>
  <cp:lastModifiedBy>Michael Atkinson</cp:lastModifiedBy>
  <cp:revision>20</cp:revision>
  <cp:lastPrinted>2018-10-02T09:07:00Z</cp:lastPrinted>
  <dcterms:created xsi:type="dcterms:W3CDTF">2019-10-30T09:15:00Z</dcterms:created>
  <dcterms:modified xsi:type="dcterms:W3CDTF">2019-10-31T09:31:00Z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0x01010001F92C2038F4224680BB0750DA7E7A33</vt:lpwstr>
  </property>
</Properties>
</file>